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E7" w:rsidRDefault="000268E7" w:rsidP="000268E7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</w:pPr>
    </w:p>
    <w:p w:rsidR="00A13826" w:rsidRPr="00A13826" w:rsidRDefault="00A13826" w:rsidP="00A13826">
      <w:pPr>
        <w:keepNext/>
        <w:keepLines/>
        <w:spacing w:before="40" w:after="0" w:line="360" w:lineRule="auto"/>
        <w:jc w:val="center"/>
        <w:outlineLvl w:val="1"/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</w:pPr>
      <w:r w:rsidRPr="00A13826"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  <w:t>KLAUZULA INFORMACYJNA</w:t>
      </w:r>
    </w:p>
    <w:p w:rsidR="00A13826" w:rsidRPr="00A13826" w:rsidRDefault="00A13826" w:rsidP="00A13826">
      <w:pPr>
        <w:keepNext/>
        <w:keepLines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Toc503523739"/>
      <w:r w:rsidRPr="00A138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DLA KANDYDATÓW/KANDYDATEK DO PRACY NA STANOWISKO NIEBĘDĄCE STANOWISKIEM W SŁUŻBIE CYWILNEJ </w:t>
      </w:r>
    </w:p>
    <w:p w:rsidR="00A13826" w:rsidRPr="00A13826" w:rsidRDefault="00A13826" w:rsidP="00A13826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</w:pPr>
    </w:p>
    <w:p w:rsidR="00A13826" w:rsidRPr="00A13826" w:rsidRDefault="00A13826" w:rsidP="00A13826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</w:pPr>
      <w:r w:rsidRPr="00A13826"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  <w:t xml:space="preserve">W związku z Rozporządzeniem Parlamentu Europejskiego i Rady (UE) 2016/679 z 27 kwietnia 2016 r. </w:t>
      </w:r>
      <w:r w:rsidRPr="00A13826"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  <w:br/>
        <w:t xml:space="preserve">w sprawie ochrony osób fizycznych w związku  z przetwarzaniem danych osobowych i w sprawie swobodnego przepływu takich danych oraz uchylenia dyrektywy 95/46/WE (ogólne rozporządzenie o ochronie danych, dalej: RODO) informujemy, iż na podstawie art. 13 RODO przysługują Pani/Panu określone poniżej prawa związane z przetwarzaniem Pani/Pana danych osobowych przez Kuratorium Oświaty w Katowicach </w:t>
      </w:r>
      <w:r w:rsidRPr="00A13826">
        <w:rPr>
          <w:rFonts w:ascii="Times New Roman" w:hAnsi="Times New Roman" w:cs="Times New Roman"/>
          <w:b/>
          <w:sz w:val="20"/>
          <w:szCs w:val="20"/>
        </w:rPr>
        <w:t>(Dz. U. UE. z 2016 r., L 119, poz. 1 ze zm.).</w:t>
      </w:r>
      <w:r w:rsidRPr="00A13826"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  <w:t xml:space="preserve"> Dane osobowe są przetwarzane z poszanowaniem Państwa praw i wolności, w granicach obowiązków wynikających z przepisów prawa. </w:t>
      </w:r>
    </w:p>
    <w:bookmarkEnd w:id="0"/>
    <w:p w:rsidR="00A13826" w:rsidRPr="00A13826" w:rsidRDefault="00A13826" w:rsidP="00A138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</w:pPr>
    </w:p>
    <w:p w:rsidR="00A13826" w:rsidRPr="00A13826" w:rsidRDefault="00A13826" w:rsidP="00A138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Administratorem danych osobowych jest  Śląski Kurator Oświaty</w:t>
      </w:r>
    </w:p>
    <w:p w:rsidR="00A13826" w:rsidRPr="00A13826" w:rsidRDefault="00A13826" w:rsidP="00A1382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Dane do kontaktu: Kuratorium Oświaty w Katowicach ul. Powstańców 41 a, 40-024 Katowice e-mail: </w:t>
      </w:r>
      <w:hyperlink r:id="rId5" w:history="1">
        <w:r w:rsidRPr="00A13826">
          <w:rPr>
            <w:rFonts w:ascii="Times New Roman" w:hAnsi="Times New Roman" w:cs="Times New Roman"/>
            <w:color w:val="000000" w:themeColor="text1"/>
            <w:sz w:val="20"/>
            <w:szCs w:val="20"/>
          </w:rPr>
          <w:t>kancelaria@kuratorium.katowice.pl</w:t>
        </w:r>
      </w:hyperlink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 skrytka ePUAP: /y77uu54yfi/skrytka, e-doręczenia: AE:PL-87762-10030-JEJIW-26.</w:t>
      </w:r>
    </w:p>
    <w:p w:rsidR="00A13826" w:rsidRPr="00A13826" w:rsidRDefault="00A13826" w:rsidP="00A138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Punkt informacyjny dotyczący danych osobowych znajduje się w siedzibie Kuratorium Oświaty w Katowicach ul. Powstańców 41 a, 40-024 Katowice. Kontakt z Inspektorem Ochrony Danych: tel: 32-606-30-37, e-mail</w:t>
      </w:r>
      <w:r w:rsidRPr="00A13826">
        <w:rPr>
          <w:rFonts w:ascii="Times New Roman" w:hAnsi="Times New Roman" w:cs="Times New Roman"/>
          <w:noProof/>
          <w:sz w:val="20"/>
          <w:szCs w:val="20"/>
        </w:rPr>
        <w:t>: </w:t>
      </w:r>
      <w:hyperlink r:id="rId6" w:history="1">
        <w:r w:rsidRPr="00A13826">
          <w:rPr>
            <w:rFonts w:ascii="Times New Roman" w:hAnsi="Times New Roman" w:cs="Times New Roman"/>
            <w:noProof/>
            <w:sz w:val="20"/>
            <w:szCs w:val="20"/>
          </w:rPr>
          <w:t>iod@kuratorium.katowice.pl</w:t>
        </w:r>
      </w:hyperlink>
      <w:r w:rsidRPr="00A13826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A13826" w:rsidRPr="00A13826" w:rsidRDefault="00A13826" w:rsidP="00A138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Państwa dane osobowe będą przetwarzane w celu przeprowadzenia rekrutacji na wolne stanowisko pracy niebędąc stanowiskiem w służbie cywilnej oraz archiwizacji dokumentów po przeprowadzonym naborze (zgodnie z  art. 6 ust. 1 lit c RODO; art. 9 ust. 1 i art. 9 ust. 2 lit. b RODO) w zakresie wskazanym w przepisach</w:t>
      </w:r>
      <w:bookmarkStart w:id="1" w:name="_ftnref1"/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:</w:t>
      </w:r>
    </w:p>
    <w:p w:rsidR="00A13826" w:rsidRPr="00A13826" w:rsidRDefault="00A13826" w:rsidP="00A138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w art. 22</w:t>
      </w: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  <w:vertAlign w:val="superscript"/>
        </w:rPr>
        <w:t xml:space="preserve">1 </w:t>
      </w: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 ustawy z 26 czerwca 1974 r. Kodeks pracy; </w:t>
      </w:r>
    </w:p>
    <w:p w:rsidR="00A13826" w:rsidRPr="00A13826" w:rsidRDefault="00A13826" w:rsidP="00A138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sz w:val="20"/>
          <w:szCs w:val="20"/>
        </w:rPr>
        <w:t>ustawy z dnia 16 września 1982 r. o pracownikach urzędów państwowych;</w:t>
      </w:r>
    </w:p>
    <w:p w:rsidR="00A13826" w:rsidRPr="00A13826" w:rsidRDefault="00A13826" w:rsidP="00A138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>ustawy z dnia 27 sierpnia 1997 r. o rehabilitacji zawodowej i społecznej oraz zatrudnianiu osób niepełnosprawnych;</w:t>
      </w:r>
    </w:p>
    <w:p w:rsidR="00A13826" w:rsidRPr="00A13826" w:rsidRDefault="00A13826" w:rsidP="00A138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sz w:val="20"/>
          <w:szCs w:val="20"/>
        </w:rPr>
        <w:t>ustawa z dnia 14 lipca 1983 r. o narodowym zasobie archiwalnym.</w:t>
      </w:r>
    </w:p>
    <w:p w:rsidR="00A13826" w:rsidRPr="00A13826" w:rsidRDefault="00A13826" w:rsidP="00A138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Podanie danych osobowych  w zakresie wynikajacym z art. 22</w:t>
      </w: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  <w:vertAlign w:val="superscript"/>
        </w:rPr>
        <w:t xml:space="preserve">1  </w:t>
      </w: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Kodeksu pracy oraz ustawy o pracownikach urzędów państwowych (imię, nazwisko, dane kontaktowe, wykształcenie, przebieg dot</w:t>
      </w:r>
      <w:r w:rsidR="008B6687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y</w:t>
      </w:r>
      <w:bookmarkStart w:id="2" w:name="_GoBack"/>
      <w:bookmarkEnd w:id="2"/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chczasowego zatrudnienia)  jest dobrowolne, jednak niezbędne, aby uczestniczyć w procesie rekrutacji na stanowisko niebędące stanowiskiem w służbie cywilnej. </w:t>
      </w:r>
      <w:r w:rsidRPr="00A13826">
        <w:rPr>
          <w:rFonts w:ascii="Times New Roman" w:hAnsi="Times New Roman" w:cs="Times New Roman"/>
          <w:sz w:val="20"/>
          <w:szCs w:val="20"/>
        </w:rPr>
        <w:t>W przypadku zamiaru skorzystania przez osobę niepełnosprawną z pierwszeństwa w zatrudnieniu dobrowolne i niezbędne jest też przekazanie danych osobowych ujawniających stan zdrowia (wymóg dołączenia kopii dokumentu potwierdzającego niepełnosprawność)</w:t>
      </w:r>
    </w:p>
    <w:p w:rsidR="00A13826" w:rsidRPr="00A13826" w:rsidRDefault="00A13826" w:rsidP="00A1382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Podanie innych danych w zakresie nieokreślonym przepisami prawa, zostanie potraktowane jako wyrażenie </w:t>
      </w:r>
      <w:bookmarkStart w:id="3" w:name="_ftnref3"/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zgody na przetwarzanie danych osobowych (na podstawie  art. 6 ust. 1 lit a RODO</w:t>
      </w:r>
      <w:bookmarkEnd w:id="3"/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) – zawarte w Oświadczeniu o wyrażeniu zgody. Wyrażenie zgody w tym przypadku jest dobrowolne, a zgodę tak wyrażoną można odwołać w dowolnym czasie. </w:t>
      </w:r>
      <w:bookmarkEnd w:id="1"/>
    </w:p>
    <w:p w:rsidR="00A13826" w:rsidRPr="00A13826" w:rsidRDefault="00A13826" w:rsidP="00A138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mogą być przekazane wyłącznie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:rsidR="00A13826" w:rsidRPr="00A13826" w:rsidRDefault="00A13826" w:rsidP="00A138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Pani/Pana dane osobowe nie będą przekazywane do państwa trzeciego/organizacji międzynarodowej.</w:t>
      </w:r>
    </w:p>
    <w:p w:rsidR="00A13826" w:rsidRPr="00A13826" w:rsidRDefault="00A13826" w:rsidP="00A138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Pani/Pana dane osobowe będą przechowywane na podstawie przepisów prawa, przez okres niezbędny do przeprowadzenia postępowania rekrutacyjnego (z uwzględnieniem 3 miesięcy, w których dyrektor generalny urzędu ma możliwość wyboru kolejnego wyłonionego kandydata/kandydatki, w przypadku, gdy ponownie zaistnieje konieczność obsadzenie tego samego stanowiska). Po zakończeniu procesu rekrutacyjnego dane osobowe będą przetwarzane w celach archiwalnych, zgodnie z wymogami prawa</w:t>
      </w: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  <w:shd w:val="clear" w:color="auto" w:fill="FFFFFF"/>
        </w:rPr>
        <w:t xml:space="preserve">, wskazanymi w pkt 3.  </w:t>
      </w:r>
    </w:p>
    <w:p w:rsidR="00A13826" w:rsidRPr="00A13826" w:rsidRDefault="00A13826" w:rsidP="00A138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3826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przez Kuratorium Oświaty w Katowicach Pani/Pana danych osobowych, przysługuje Pani/Panu prawo do</w:t>
      </w:r>
      <w:r w:rsidRPr="00A1382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(z zastrzeżeniem ograniczeń wynikających z przepisów prawa)</w:t>
      </w:r>
      <w:r w:rsidRPr="00A1382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A13826" w:rsidRPr="00A13826" w:rsidRDefault="00A13826" w:rsidP="00A138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 xml:space="preserve">dostępu do treści danych (zgodnie z art. 15 RODO); </w:t>
      </w:r>
    </w:p>
    <w:p w:rsidR="00A13826" w:rsidRPr="00A13826" w:rsidRDefault="00A13826" w:rsidP="00A138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 xml:space="preserve">sprostowania danych (zgodnie z art. 16 RODO); </w:t>
      </w:r>
    </w:p>
    <w:p w:rsidR="00A13826" w:rsidRPr="00A13826" w:rsidRDefault="00A13826" w:rsidP="00A138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 xml:space="preserve">usunięcia danych (zgodnie z art. 17 RODO); </w:t>
      </w:r>
    </w:p>
    <w:p w:rsidR="00A13826" w:rsidRPr="00A13826" w:rsidRDefault="00A13826" w:rsidP="00A138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 xml:space="preserve">ograniczenia przetwarzania danych (zgodnie z art. 18 RODO); </w:t>
      </w:r>
    </w:p>
    <w:p w:rsidR="00A13826" w:rsidRPr="00A13826" w:rsidRDefault="00A13826" w:rsidP="00A138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 xml:space="preserve">przenoszenia danych (zgodnie z art. 20 RODO); </w:t>
      </w:r>
    </w:p>
    <w:p w:rsidR="00A13826" w:rsidRPr="00A13826" w:rsidRDefault="00A13826" w:rsidP="00A138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 xml:space="preserve">prawo do wniesienia sprzeciwu (zgodnie z art. 21 RODO); </w:t>
      </w:r>
    </w:p>
    <w:p w:rsidR="00A13826" w:rsidRPr="00A13826" w:rsidRDefault="00A13826" w:rsidP="00A138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lastRenderedPageBreak/>
        <w:t xml:space="preserve">cofnięcia zgody w dowolnym momencie bez wpływu na zgodność z prawem przetwarzania, którego dokonano na podstawie zgody przed jej cofnięciem. Wycofanie zgody można złożyć w formie wniosku drogą pisemną na adres korespondencyjny Administratora. Konsekwencją wycofania zgody będzie brak możliwości przetwarzania danych innych, niż takich, które wynikają z przepisów prawa. Aby skorzystać z powyższych praw może Pani/Pan skontaktować się bezpośrednio z  Kuratorium Oświaty w Katowicach lub Inspektorem Ochrony Danych. </w:t>
      </w:r>
    </w:p>
    <w:p w:rsidR="00A13826" w:rsidRPr="00A13826" w:rsidRDefault="00A13826" w:rsidP="00A138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>W przypadku</w:t>
      </w: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 uznania, iż przetwarzanie przez Kuratorium Oświaty w Katowicach Pani/Pana danych osobowych narusza przepisy RODO, przysługuje Pani/Panu prawo do wniesienia skargi do organu nadzorczego - Prezesa Urzędu Ochrony Danych Osobowych.</w:t>
      </w:r>
    </w:p>
    <w:p w:rsidR="00A13826" w:rsidRPr="00A13826" w:rsidRDefault="00A13826" w:rsidP="00A1382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przez Państwa danych osobowych w zakresie wynikającym z art. 22</w:t>
      </w:r>
      <w:r w:rsidRPr="00A1382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A138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Kodeksu pracy jest niezbędne w celu realizacji procesu rekrutacyjnego. Podanie przez Państwa innych danych (</w:t>
      </w: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np. numeru telefonu, prywatnego adresu poczty elektronicznej) </w:t>
      </w:r>
      <w:r w:rsidRPr="00A138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jest dobrowolne, </w:t>
      </w: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za wyrażoną zgodą.</w:t>
      </w:r>
    </w:p>
    <w:p w:rsidR="00A13826" w:rsidRPr="00A13826" w:rsidRDefault="00A13826" w:rsidP="00A138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</w:rPr>
      </w:pPr>
      <w:r w:rsidRPr="00A138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Pani/Pana dane osobowe nie będą przetwarzane w procesie zautomatyzowanego podejmowania decyzji ani procesie profilowania.</w:t>
      </w:r>
    </w:p>
    <w:p w:rsidR="00A13826" w:rsidRPr="00A13826" w:rsidRDefault="00A13826" w:rsidP="00A13826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3826" w:rsidRPr="00A13826" w:rsidRDefault="00A13826" w:rsidP="00A13826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3826" w:rsidRPr="00A13826" w:rsidRDefault="00A13826" w:rsidP="00A13826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3826" w:rsidRPr="00A13826" w:rsidRDefault="00A13826" w:rsidP="00A13826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3826" w:rsidRPr="00A13826" w:rsidRDefault="00A13826" w:rsidP="00A138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  <w:t>………………………………..</w:t>
      </w:r>
    </w:p>
    <w:p w:rsidR="00A13826" w:rsidRPr="00A13826" w:rsidRDefault="00A13826" w:rsidP="00A138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</w:r>
      <w:r w:rsidRPr="00A13826">
        <w:rPr>
          <w:rFonts w:ascii="Times New Roman" w:hAnsi="Times New Roman" w:cs="Times New Roman"/>
          <w:sz w:val="20"/>
          <w:szCs w:val="20"/>
        </w:rPr>
        <w:tab/>
        <w:t xml:space="preserve">              data i podpis </w:t>
      </w:r>
    </w:p>
    <w:p w:rsidR="00A13826" w:rsidRPr="00A13826" w:rsidRDefault="00A13826" w:rsidP="00A13826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A13826" w:rsidRPr="00A13826" w:rsidRDefault="00A13826" w:rsidP="00A13826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68E7" w:rsidRDefault="000268E7"/>
    <w:sectPr w:rsidR="0002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0A19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5D5101"/>
    <w:multiLevelType w:val="hybridMultilevel"/>
    <w:tmpl w:val="C188E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6D6AE0"/>
    <w:multiLevelType w:val="hybridMultilevel"/>
    <w:tmpl w:val="CDF23A02"/>
    <w:lvl w:ilvl="0" w:tplc="1458D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228E6"/>
    <w:multiLevelType w:val="hybridMultilevel"/>
    <w:tmpl w:val="5B08A110"/>
    <w:lvl w:ilvl="0" w:tplc="22825A2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7"/>
    <w:rsid w:val="000268E7"/>
    <w:rsid w:val="00644D77"/>
    <w:rsid w:val="008B6687"/>
    <w:rsid w:val="00A1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7BDA"/>
  <w15:chartTrackingRefBased/>
  <w15:docId w15:val="{8BEE14CF-7787-4958-8CE9-D77432FA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68E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6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0268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68E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268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katowice.pl" TargetMode="External"/><Relationship Id="rId5" Type="http://schemas.openxmlformats.org/officeDocument/2006/relationships/hyperlink" Target="mailto:kancelaria@kuratorium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Lewartowska</dc:creator>
  <cp:keywords/>
  <dc:description/>
  <cp:lastModifiedBy>Joanna Lewartowska</cp:lastModifiedBy>
  <cp:revision>4</cp:revision>
  <dcterms:created xsi:type="dcterms:W3CDTF">2026-02-10T08:49:00Z</dcterms:created>
  <dcterms:modified xsi:type="dcterms:W3CDTF">2026-02-12T11:47:00Z</dcterms:modified>
</cp:coreProperties>
</file>