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right"/>
        <w:rPr/>
      </w:pPr>
      <w:r>
        <w:rPr/>
        <w:t>załącznik nr 1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  <w:t>Wniosek o zamieszczenie informacji w zakładce: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bCs/>
          <w:i/>
          <w:i/>
        </w:rPr>
      </w:pPr>
      <w:r>
        <w:rPr>
          <w:b/>
          <w:bCs/>
        </w:rPr>
        <w:t xml:space="preserve">Z </w:t>
      </w:r>
      <w:r>
        <w:rPr>
          <w:b/>
          <w:bCs/>
          <w:i/>
        </w:rPr>
        <w:t>życia szkoły – przykłady dobrych praktyk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b/>
        </w:rPr>
        <w:t>na stronie internetowej Kuratorium Oświaty</w:t>
      </w:r>
      <w:r>
        <w:rPr>
          <w:b/>
          <w:sz w:val="22"/>
          <w:szCs w:val="22"/>
        </w:rPr>
        <w:t xml:space="preserve"> w Katowicach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88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3"/>
        <w:gridCol w:w="4029"/>
        <w:gridCol w:w="4161"/>
      </w:tblGrid>
      <w:tr>
        <w:trPr>
          <w:trHeight w:val="789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jednostki systemu oświaty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(tj. przedszkola/szkoły, placówki)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Telefon oraz imię i nazwisko osoby do kontaktu w sprawie wniosku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7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Tytuł/nazwa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Z </w:t>
            </w:r>
            <w:r>
              <w:rPr>
                <w:b/>
                <w:bCs/>
                <w:i/>
              </w:rPr>
              <w:t>życia szkoły – przykłady dobrych praktyk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realizacji </w:t>
            </w:r>
            <w:r>
              <w:rPr>
                <w:i/>
                <w:sz w:val="22"/>
                <w:szCs w:val="22"/>
              </w:rPr>
              <w:t>dobrej praktyki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Czego dotyczą działania podejmowane w ramach dobrej praktyki?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(np. przedmiotu ogólnokształcącego, kształcenia zawodowego, zajęć dodatkowych, pomocy psychologiczno-pedagogicznej,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uwzględnieniem zakresu pracy biblioteki, zajęć świetlicowych itp.)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Załączniki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89" w:right="-2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komunikatu na stronę internetową Kuratorium Oświaty w</w:t>
            </w:r>
            <w:r>
              <w:rPr/>
              <w:t> </w:t>
            </w:r>
            <w:r>
              <w:rPr>
                <w:sz w:val="22"/>
                <w:szCs w:val="22"/>
              </w:rPr>
              <w:t xml:space="preserve">Katowicach (Word, maksymalnie 500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wyrazów</w:t>
            </w:r>
            <w:r>
              <w:rPr>
                <w:sz w:val="22"/>
                <w:szCs w:val="22"/>
              </w:rPr>
              <w:t>, czcionka 12),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UWAGA: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Kuratorium Oświaty w Katowicach nie  zamieszcza materiałów, które naruszałyby rozporządzenie o ochronie danych osobowych (RODO).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Informuję, że znam </w:t>
      </w:r>
      <w:r>
        <w:rPr>
          <w:b/>
          <w:sz w:val="22"/>
          <w:szCs w:val="22"/>
        </w:rPr>
        <w:t xml:space="preserve">Zasady zamieszczania informacji w zakładce: </w:t>
      </w:r>
      <w:r>
        <w:rPr>
          <w:b/>
          <w:bCs/>
        </w:rPr>
        <w:t xml:space="preserve">Z </w:t>
      </w:r>
      <w:r>
        <w:rPr>
          <w:b/>
          <w:bCs/>
          <w:i/>
        </w:rPr>
        <w:t>życia szkoły – przykłady dobrych praktyk.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                                          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/miejscowość  i data/                                                       /podpis, pieczęć  dyrektora jednostki systemu oświaty/</w:t>
      </w:r>
    </w:p>
    <w:sectPr>
      <w:type w:val="nextPage"/>
      <w:pgSz w:w="11906" w:h="16838"/>
      <w:pgMar w:left="1417" w:right="164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e2d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f5e1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1</Pages>
  <Words>144</Words>
  <Characters>1004</Characters>
  <CharactersWithSpaces>1225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2022-01-24T11:44:00Z</dcterms:created>
  <dc:creator>Adam Zabiegała</dc:creator>
  <dc:description/>
  <dc:language>pl-PL</dc:language>
  <cp:lastModifiedBy/>
  <dcterms:modified xsi:type="dcterms:W3CDTF">2022-12-05T14:03:29Z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