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45" w:rsidRPr="00261B45" w:rsidRDefault="00261B45" w:rsidP="00261B45">
      <w:pPr>
        <w:pStyle w:val="Nagwek1"/>
        <w:ind w:left="7080" w:firstLine="708"/>
        <w:rPr>
          <w:b/>
          <w:color w:val="auto"/>
          <w:sz w:val="28"/>
          <w:szCs w:val="28"/>
        </w:rPr>
      </w:pPr>
      <w:r w:rsidRPr="00261B45">
        <w:rPr>
          <w:b/>
          <w:color w:val="auto"/>
          <w:sz w:val="24"/>
          <w:szCs w:val="24"/>
        </w:rPr>
        <w:t>Załącznik 1</w:t>
      </w:r>
    </w:p>
    <w:p w:rsidR="00261B45" w:rsidRDefault="007940F7" w:rsidP="007940F7">
      <w:pPr>
        <w:pStyle w:val="Nagwek1"/>
        <w:rPr>
          <w:color w:val="auto"/>
          <w:sz w:val="28"/>
          <w:szCs w:val="28"/>
        </w:rPr>
      </w:pPr>
      <w:r w:rsidRPr="00261B45">
        <w:rPr>
          <w:b/>
          <w:color w:val="auto"/>
          <w:sz w:val="28"/>
          <w:szCs w:val="28"/>
        </w:rPr>
        <w:t>Opis przedmiotu zamówienia</w:t>
      </w:r>
      <w:r w:rsidRPr="00261B45">
        <w:rPr>
          <w:color w:val="auto"/>
          <w:sz w:val="28"/>
          <w:szCs w:val="28"/>
        </w:rPr>
        <w:t xml:space="preserve"> </w:t>
      </w:r>
      <w:r w:rsidRPr="00261B45">
        <w:rPr>
          <w:color w:val="auto"/>
          <w:sz w:val="28"/>
          <w:szCs w:val="28"/>
        </w:rPr>
        <w:tab/>
      </w:r>
    </w:p>
    <w:p w:rsidR="007940F7" w:rsidRPr="00261B45" w:rsidRDefault="007940F7" w:rsidP="007940F7">
      <w:pPr>
        <w:pStyle w:val="Nagwek1"/>
        <w:rPr>
          <w:color w:val="auto"/>
          <w:sz w:val="28"/>
          <w:szCs w:val="28"/>
        </w:rPr>
      </w:pPr>
      <w:r w:rsidRPr="00261B45">
        <w:rPr>
          <w:color w:val="auto"/>
          <w:sz w:val="28"/>
          <w:szCs w:val="28"/>
        </w:rPr>
        <w:tab/>
      </w:r>
      <w:r w:rsidRPr="00261B45">
        <w:rPr>
          <w:color w:val="auto"/>
          <w:sz w:val="28"/>
          <w:szCs w:val="28"/>
        </w:rPr>
        <w:tab/>
      </w:r>
      <w:r w:rsidRPr="00261B45">
        <w:rPr>
          <w:color w:val="auto"/>
          <w:sz w:val="28"/>
          <w:szCs w:val="28"/>
        </w:rPr>
        <w:tab/>
      </w:r>
      <w:r w:rsidRPr="00261B45">
        <w:rPr>
          <w:color w:val="auto"/>
          <w:sz w:val="28"/>
          <w:szCs w:val="28"/>
        </w:rPr>
        <w:tab/>
      </w:r>
      <w:r w:rsidRPr="00261B45">
        <w:rPr>
          <w:color w:val="auto"/>
          <w:sz w:val="28"/>
          <w:szCs w:val="28"/>
        </w:rPr>
        <w:tab/>
      </w:r>
      <w:r w:rsidRPr="00261B45">
        <w:rPr>
          <w:color w:val="auto"/>
          <w:sz w:val="28"/>
          <w:szCs w:val="28"/>
        </w:rPr>
        <w:tab/>
      </w:r>
      <w:bookmarkStart w:id="0" w:name="_GoBack"/>
      <w:bookmarkEnd w:id="0"/>
    </w:p>
    <w:tbl>
      <w:tblPr>
        <w:tblW w:w="850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73"/>
        <w:gridCol w:w="4390"/>
        <w:gridCol w:w="708"/>
      </w:tblGrid>
      <w:tr w:rsidR="007940F7" w:rsidTr="00261B45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7" w:rsidRPr="00261B45" w:rsidRDefault="00261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0F7" w:rsidRPr="00261B45" w:rsidRDefault="00794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0F7" w:rsidRPr="00261B45" w:rsidRDefault="00794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40F7" w:rsidRPr="00261B45" w:rsidRDefault="00794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</w:tr>
      <w:tr w:rsidR="007940F7" w:rsidRPr="00261B45" w:rsidTr="00261B45">
        <w:trPr>
          <w:trHeight w:val="165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F7" w:rsidRPr="00261B45" w:rsidRDefault="007940F7" w:rsidP="002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F7" w:rsidRPr="00261B45" w:rsidRDefault="007940F7" w:rsidP="006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Listwa zasilająca </w:t>
            </w:r>
            <w:r w:rsidR="006D0571"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antyprzepięciowa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Długość kabla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od 1,5m do 1,6m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Liczba gniazd min.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5 szt. z uziemieniem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Bezpiecznik automatyczny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10A z zabezpieczeniem linii L oraz N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Podświetlany włącznik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Kolor czarny</w:t>
            </w:r>
          </w:p>
          <w:p w:rsidR="007940F7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Gwarancja min.2 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F7" w:rsidRPr="00261B45" w:rsidRDefault="006D0571" w:rsidP="00F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7940F7" w:rsidRPr="00261B45" w:rsidTr="00261B45">
        <w:trPr>
          <w:trHeight w:val="176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F7" w:rsidRPr="00261B45" w:rsidRDefault="007940F7" w:rsidP="002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F7" w:rsidRPr="00261B45" w:rsidRDefault="006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Listwa zasilająca antyprzepięciowa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Długość kabla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od 2,9m do 3,1m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Liczba gniazd min.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5 szt. z uziemieniem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Bezpiecznik automatyczny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10A z zabezpieczeniem linii L oraz N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Podświetlany włącznik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Kolor czarny</w:t>
            </w:r>
          </w:p>
          <w:p w:rsidR="007940F7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Gwarancja min.2 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0F7" w:rsidRPr="00261B45" w:rsidRDefault="006D0571" w:rsidP="00F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6D0571" w:rsidRPr="00261B45" w:rsidTr="00261B45">
        <w:trPr>
          <w:trHeight w:val="175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2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6D0571" w:rsidP="006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Listwa zasilająca antyprzepięciowa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Długość kabla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od 4,8m do 5,1m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Liczba gniazd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min. 5 szt. z uziemieniem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Bezpiecznik automatyczny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10A z zabezpieczeniem linii L oraz N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Podświetlany włącznik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Kolor czarny</w:t>
            </w:r>
          </w:p>
          <w:p w:rsidR="006D0571" w:rsidRPr="00261B45" w:rsidRDefault="006D0571" w:rsidP="00F24BCE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Gwarancja min. 2 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571" w:rsidRPr="00261B45" w:rsidRDefault="006D0571" w:rsidP="00F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6D0571" w:rsidRPr="00261B45" w:rsidTr="00261B45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2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6D0571" w:rsidP="006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Stacja dokująca/replikator portów do laptopa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571" w:rsidRPr="00261B45" w:rsidRDefault="006D0571" w:rsidP="006D0571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Długość kabla połączeniowego do laptopa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od 0,5m do 1,2m w standardzie USB-C min.3.0</w:t>
            </w:r>
          </w:p>
          <w:p w:rsidR="006D0571" w:rsidRPr="00261B45" w:rsidRDefault="006D0571" w:rsidP="006D0571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Min. 2 porty cyfrowe w tym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min. 1x HDMI</w:t>
            </w:r>
          </w:p>
          <w:p w:rsidR="006D0571" w:rsidRPr="00261B45" w:rsidRDefault="006D0571" w:rsidP="006D0571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Min. 3 porty USB w tym min.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1xUSB 3.0</w:t>
            </w:r>
          </w:p>
          <w:p w:rsidR="006D0571" w:rsidRPr="00261B45" w:rsidRDefault="006D0571" w:rsidP="006D0571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Gniazdo sieciowe typu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RJ45 min.1Gbps</w:t>
            </w:r>
          </w:p>
          <w:p w:rsidR="006D0571" w:rsidRPr="00261B45" w:rsidRDefault="006D0571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Gwarancja min. 2 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6D0571" w:rsidP="00F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6D0571" w:rsidRPr="00261B45" w:rsidTr="00261B45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2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0553BC" w:rsidP="006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Głośniki komputerowe 2.0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Moc głośników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RMS min. 10W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Rodzaj zestawu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2.0 </w:t>
            </w: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– głośniki pełnozakresowe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Włącznik oraz sterowanie głośnością na przednim panelu głośnika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Kolor dominujący czarny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Podłączenie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Minijack 3,5mm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Waga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2kg</w:t>
            </w:r>
          </w:p>
          <w:p w:rsidR="006D0571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Gwarancja min. 2 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0553BC" w:rsidP="00F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6D0571" w:rsidRPr="00261B45" w:rsidTr="00261B45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2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0553BC" w:rsidP="006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Kamera internetowa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Rozdzielczość połączeń wideo i nagrań min.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FullHD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Wbudowany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mikrofon stereo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Autofocus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Interface min.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USB 2.0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Możliwość podpięcia statywu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Wbudowany klips do zaczepu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Kolor czarny</w:t>
            </w:r>
          </w:p>
          <w:p w:rsidR="006D0571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Gwarancja min. 2 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0553BC" w:rsidP="00F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D0571" w:rsidRPr="00261B45" w:rsidTr="00261B45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2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0553BC" w:rsidP="006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Napęd zewnętrzny DVD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Interface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min. USB 2.0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Nagrywanie płyt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DVD+/-R,DL,CD-R</w:t>
            </w:r>
          </w:p>
          <w:p w:rsidR="000553BC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Kolor czarny</w:t>
            </w:r>
          </w:p>
          <w:p w:rsidR="006D0571" w:rsidRPr="00261B45" w:rsidRDefault="000553BC" w:rsidP="000553BC">
            <w:pPr>
              <w:pStyle w:val="Akapitzlist"/>
              <w:numPr>
                <w:ilvl w:val="0"/>
                <w:numId w:val="2"/>
              </w:numPr>
              <w:ind w:left="351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Gwarancja min. 2 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0553BC" w:rsidP="00F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6D0571" w:rsidRPr="00261B45" w:rsidTr="00261B45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2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0553BC" w:rsidP="006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Obudowa zewnętrzna na dysk NVMe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3BC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0553BC" w:rsidRPr="00261B45">
              <w:rPr>
                <w:rFonts w:ascii="Times New Roman" w:hAnsi="Times New Roman" w:cs="Times New Roman"/>
                <w:sz w:val="18"/>
                <w:szCs w:val="18"/>
              </w:rPr>
              <w:t>bsługiwane typy dysków</w:t>
            </w:r>
            <w:r w:rsidR="000553BC"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: M.2 2280, M.2 2260, M.2 2242, M.2 2230</w:t>
            </w:r>
          </w:p>
          <w:p w:rsidR="000553BC" w:rsidRPr="00261B45" w:rsidRDefault="000553BC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Interface min.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USB-C 3.2</w:t>
            </w:r>
          </w:p>
          <w:p w:rsidR="000553BC" w:rsidRPr="00261B45" w:rsidRDefault="000553BC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Podłączenie do komputera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USB-C</w:t>
            </w:r>
          </w:p>
          <w:p w:rsidR="000553BC" w:rsidRPr="00261B45" w:rsidRDefault="000553BC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Materiał obudowy: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aluminium</w:t>
            </w:r>
          </w:p>
          <w:p w:rsidR="000553BC" w:rsidRPr="00261B45" w:rsidRDefault="000553BC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Szybkość transmisji do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10 Gbps</w:t>
            </w:r>
          </w:p>
          <w:p w:rsidR="000553BC" w:rsidRPr="00261B45" w:rsidRDefault="000553BC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Dioda LED informująca o pracy urządzenia</w:t>
            </w:r>
          </w:p>
          <w:p w:rsidR="006D0571" w:rsidRPr="00261B45" w:rsidRDefault="000553BC" w:rsidP="00261B45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Gwarancja min. 2 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0553BC" w:rsidP="00F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D0571" w:rsidRPr="00261B45" w:rsidTr="00261B45">
        <w:trPr>
          <w:trHeight w:val="30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2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6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Kabel przedłużacz USB-C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Długość kabla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od 0,5m do 1m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Kabel typu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USB-C(męskie) - USB-C(żeńskie)</w:t>
            </w: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 o standardzie min. USB 3.1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Power Delivery 100W</w:t>
            </w: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 (dostarczenie mocy 100W do urządzenia)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Przepustowość do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10Gbps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Wsparcie dla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UHD 4K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Współpraca z portem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USB-C w komputerze</w:t>
            </w:r>
          </w:p>
          <w:p w:rsidR="006D0571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Transmisja: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audio, wideo, ładowanie, dane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F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6D0571" w:rsidRPr="00261B45" w:rsidTr="00261B45">
        <w:trPr>
          <w:trHeight w:val="4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2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6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Kabel USB-C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Długość kabla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od 0,5m do 1m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Kabel typu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USB-C(męskie) - USB-C(męskie)</w:t>
            </w: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 o standardzie min. USB 3.1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Power Delivery 100W</w:t>
            </w: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 (dostarczenie mocy 100W do urządzenia)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Przepustowość do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10Gbps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Wsparcie dla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UHD 4K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Współpraca z portem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USB-C w komputerze</w:t>
            </w:r>
          </w:p>
          <w:p w:rsidR="006D0571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Transmisja: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audio, wideo, ładowanie, dane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F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6D0571" w:rsidRPr="00261B45" w:rsidTr="00261B45">
        <w:trPr>
          <w:trHeight w:val="64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26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6D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Słuchawki nauszne z mikrofonem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Długość kabla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od 2m do 3m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Słuchawki nauszne zamknięte z regulowanym pałąkiem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Redukcja hałasu min.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Pasywna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System głośników min.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2.0 stereo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Regulacja głośności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Wbudowany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mikrofon z włącznikiem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Pasmo przenoszenia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20-20000Hz</w:t>
            </w: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 lub szersze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Kompatybilne z Microsoft Windows</w:t>
            </w:r>
          </w:p>
          <w:p w:rsidR="00F24BCE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Złącze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2x</w:t>
            </w: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1B45">
              <w:rPr>
                <w:rFonts w:ascii="Times New Roman" w:hAnsi="Times New Roman" w:cs="Times New Roman"/>
                <w:b/>
                <w:sz w:val="18"/>
                <w:szCs w:val="18"/>
              </w:rPr>
              <w:t>minijack 3,5mm</w:t>
            </w:r>
          </w:p>
          <w:p w:rsidR="006D0571" w:rsidRPr="00261B45" w:rsidRDefault="00F24BCE" w:rsidP="00F24BCE">
            <w:pPr>
              <w:pStyle w:val="Akapitzlist"/>
              <w:numPr>
                <w:ilvl w:val="0"/>
                <w:numId w:val="2"/>
              </w:numPr>
              <w:ind w:left="209" w:hanging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hAnsi="Times New Roman" w:cs="Times New Roman"/>
                <w:sz w:val="18"/>
                <w:szCs w:val="18"/>
              </w:rPr>
              <w:t>Gwarancja min. 2 lata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71" w:rsidRPr="00261B45" w:rsidRDefault="00F24BCE" w:rsidP="00F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61B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</w:tbl>
    <w:p w:rsidR="007940F7" w:rsidRPr="00261B45" w:rsidRDefault="007940F7" w:rsidP="007940F7">
      <w:pPr>
        <w:rPr>
          <w:rFonts w:ascii="Times New Roman" w:hAnsi="Times New Roman" w:cs="Times New Roman"/>
          <w:sz w:val="18"/>
          <w:szCs w:val="18"/>
        </w:rPr>
      </w:pPr>
    </w:p>
    <w:p w:rsidR="00811772" w:rsidRDefault="00811772" w:rsidP="00E64A89"/>
    <w:p w:rsidR="003D10C4" w:rsidRPr="00E54DCA" w:rsidRDefault="003D10C4" w:rsidP="003D10C4"/>
    <w:p w:rsidR="000D3D04" w:rsidRPr="00E54DCA" w:rsidRDefault="000D3D04" w:rsidP="00211E1A">
      <w:pPr>
        <w:pStyle w:val="Akapitzlist"/>
        <w:ind w:left="1440"/>
      </w:pPr>
    </w:p>
    <w:p w:rsidR="004A481E" w:rsidRPr="00E54DCA" w:rsidRDefault="004A481E" w:rsidP="004A481E"/>
    <w:p w:rsidR="00874D3F" w:rsidRPr="00E54DCA" w:rsidRDefault="00874D3F" w:rsidP="00874D3F"/>
    <w:p w:rsidR="00E64A89" w:rsidRPr="00E54DCA" w:rsidRDefault="00E64A89" w:rsidP="00E64A89"/>
    <w:p w:rsidR="00E64A89" w:rsidRPr="00E54DCA" w:rsidRDefault="00E64A89" w:rsidP="00E64A89"/>
    <w:sectPr w:rsidR="00E64A89" w:rsidRPr="00E54DCA" w:rsidSect="00261B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36" w:rsidRDefault="00641436" w:rsidP="00811772">
      <w:pPr>
        <w:spacing w:after="0" w:line="240" w:lineRule="auto"/>
      </w:pPr>
      <w:r>
        <w:separator/>
      </w:r>
    </w:p>
  </w:endnote>
  <w:endnote w:type="continuationSeparator" w:id="0">
    <w:p w:rsidR="00641436" w:rsidRDefault="00641436" w:rsidP="0081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36" w:rsidRDefault="00641436" w:rsidP="00811772">
      <w:pPr>
        <w:spacing w:after="0" w:line="240" w:lineRule="auto"/>
      </w:pPr>
      <w:r>
        <w:separator/>
      </w:r>
    </w:p>
  </w:footnote>
  <w:footnote w:type="continuationSeparator" w:id="0">
    <w:p w:rsidR="00641436" w:rsidRDefault="00641436" w:rsidP="0081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353E"/>
    <w:multiLevelType w:val="hybridMultilevel"/>
    <w:tmpl w:val="AAF4C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96510A"/>
    <w:multiLevelType w:val="hybridMultilevel"/>
    <w:tmpl w:val="8F9CE52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9"/>
    <w:rsid w:val="000553BC"/>
    <w:rsid w:val="00056330"/>
    <w:rsid w:val="000A1BA7"/>
    <w:rsid w:val="000D3D04"/>
    <w:rsid w:val="00126DB9"/>
    <w:rsid w:val="00211E1A"/>
    <w:rsid w:val="00261B45"/>
    <w:rsid w:val="00264431"/>
    <w:rsid w:val="003D10C4"/>
    <w:rsid w:val="00437B34"/>
    <w:rsid w:val="004A481E"/>
    <w:rsid w:val="0059564F"/>
    <w:rsid w:val="00641436"/>
    <w:rsid w:val="006C66BC"/>
    <w:rsid w:val="006D0571"/>
    <w:rsid w:val="007940F7"/>
    <w:rsid w:val="007F1A96"/>
    <w:rsid w:val="00811772"/>
    <w:rsid w:val="00834C01"/>
    <w:rsid w:val="00874D3F"/>
    <w:rsid w:val="009D45C9"/>
    <w:rsid w:val="00B92DF2"/>
    <w:rsid w:val="00DC6F82"/>
    <w:rsid w:val="00E54DCA"/>
    <w:rsid w:val="00E64A89"/>
    <w:rsid w:val="00EB0200"/>
    <w:rsid w:val="00F2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1BCB"/>
  <w15:chartTrackingRefBased/>
  <w15:docId w15:val="{C93E35D4-2545-4649-B7C7-E2618EB7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40F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772"/>
  </w:style>
  <w:style w:type="paragraph" w:styleId="Stopka">
    <w:name w:val="footer"/>
    <w:basedOn w:val="Normalny"/>
    <w:link w:val="Stopka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772"/>
  </w:style>
  <w:style w:type="character" w:customStyle="1" w:styleId="Nagwek1Znak">
    <w:name w:val="Nagłówek 1 Znak"/>
    <w:basedOn w:val="Domylnaczcionkaakapitu"/>
    <w:link w:val="Nagwek1"/>
    <w:uiPriority w:val="9"/>
    <w:rsid w:val="00794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Ignaszak</dc:creator>
  <cp:keywords/>
  <dc:description/>
  <cp:lastModifiedBy>Madej-Taraszkiewicz Ewa</cp:lastModifiedBy>
  <cp:revision>8</cp:revision>
  <cp:lastPrinted>2021-12-07T10:12:00Z</cp:lastPrinted>
  <dcterms:created xsi:type="dcterms:W3CDTF">2021-12-03T13:28:00Z</dcterms:created>
  <dcterms:modified xsi:type="dcterms:W3CDTF">2021-12-07T10:12:00Z</dcterms:modified>
</cp:coreProperties>
</file>