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17EC4A66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703463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05A02AF4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</w:t>
      </w:r>
      <w:r w:rsidR="00703463">
        <w:rPr>
          <w:rFonts w:ascii="Arial" w:hAnsi="Arial" w:cs="Arial"/>
          <w:iCs/>
          <w:color w:val="000000"/>
        </w:rPr>
        <w:t xml:space="preserve"> </w:t>
      </w:r>
      <w:r w:rsidR="00DE3CA9">
        <w:rPr>
          <w:rFonts w:ascii="Arial" w:hAnsi="Arial" w:cs="Arial"/>
          <w:iCs/>
          <w:color w:val="000000"/>
        </w:rPr>
        <w:t>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587D8CFD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(data wpływu</w:t>
            </w:r>
            <w:r w:rsidR="00845337">
              <w:rPr>
                <w:rStyle w:val="Odwoanieprzypisudolnego"/>
                <w:i/>
                <w:iCs/>
                <w:sz w:val="20"/>
              </w:rPr>
              <w:footnoteReference w:id="2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6C9C76E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  <w:r w:rsidR="00703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3390"/>
        <w:gridCol w:w="339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3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38762452" w14:textId="77777777" w:rsidR="00A92124" w:rsidRPr="00CE2B92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CE2B92">
        <w:rPr>
          <w:rFonts w:ascii="Arial" w:hAnsi="Arial" w:cs="Arial"/>
          <w:b/>
          <w:sz w:val="20"/>
          <w:szCs w:val="20"/>
        </w:rPr>
        <w:t xml:space="preserve">odzaj pomieszczeń 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275C24E6" w14:textId="3B473695" w:rsidR="00A92124" w:rsidRPr="00CE2B92" w:rsidRDefault="00A92124" w:rsidP="00BB1B66">
      <w:pPr>
        <w:tabs>
          <w:tab w:val="left" w:pos="26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004D7F" w14:textId="77777777" w:rsidR="00A92124" w:rsidRPr="00CE2B92" w:rsidRDefault="002E36BD" w:rsidP="00A9212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7212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stołówka szkolna – kuchnia i jadalnia (niezależnie od </w:t>
      </w:r>
      <w:r w:rsidR="00A92124">
        <w:rPr>
          <w:rFonts w:ascii="Arial" w:hAnsi="Arial" w:cs="Arial"/>
          <w:sz w:val="20"/>
          <w:szCs w:val="20"/>
        </w:rPr>
        <w:t>tego</w:t>
      </w:r>
      <w:r w:rsidR="00A92124" w:rsidRPr="00CE2B92">
        <w:rPr>
          <w:rFonts w:ascii="Arial" w:hAnsi="Arial" w:cs="Arial"/>
          <w:sz w:val="20"/>
          <w:szCs w:val="20"/>
        </w:rPr>
        <w:t xml:space="preserve">, czy kuchnia </w:t>
      </w:r>
      <w:r w:rsidR="00A92124">
        <w:rPr>
          <w:rFonts w:ascii="Arial" w:hAnsi="Arial" w:cs="Arial"/>
          <w:sz w:val="20"/>
          <w:szCs w:val="20"/>
        </w:rPr>
        <w:t>obecnie spełnia</w:t>
      </w:r>
      <w:r w:rsidR="00A92124" w:rsidRPr="00CE2B92">
        <w:rPr>
          <w:rFonts w:ascii="Arial" w:hAnsi="Arial" w:cs="Arial"/>
          <w:sz w:val="20"/>
          <w:szCs w:val="20"/>
        </w:rPr>
        <w:t xml:space="preserve"> swoją funkcję)</w:t>
      </w:r>
    </w:p>
    <w:p w14:paraId="47A9AE9E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539CC70D" w14:textId="77777777" w:rsidR="00A92124" w:rsidRPr="00CE2B92" w:rsidRDefault="002E36BD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8623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wyłącznie jadalnia</w:t>
      </w:r>
      <w:r w:rsidR="00A92124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408D2DE4" w14:textId="77777777" w:rsidR="00A92124" w:rsidRPr="00CE2B92" w:rsidRDefault="00A92124" w:rsidP="00A92124">
      <w:pPr>
        <w:jc w:val="both"/>
        <w:rPr>
          <w:rFonts w:ascii="Arial" w:hAnsi="Arial" w:cs="Arial"/>
          <w:sz w:val="20"/>
          <w:szCs w:val="20"/>
        </w:rPr>
      </w:pPr>
    </w:p>
    <w:p w14:paraId="03265A73" w14:textId="77777777" w:rsidR="00A92124" w:rsidRPr="00CE2B92" w:rsidRDefault="002E36BD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8940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 xml:space="preserve">brak pomieszczenia </w:t>
      </w:r>
      <w:r w:rsidR="00A92124">
        <w:rPr>
          <w:rFonts w:ascii="Arial" w:hAnsi="Arial" w:cs="Arial"/>
          <w:sz w:val="20"/>
          <w:szCs w:val="20"/>
        </w:rPr>
        <w:t xml:space="preserve">przystosowanego </w:t>
      </w:r>
      <w:r w:rsidR="00A92124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2E36BD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CCE6366" w14:textId="77777777" w:rsidR="00047C0C" w:rsidRPr="00CE2B92" w:rsidRDefault="00047C0C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>
        <w:rPr>
          <w:rFonts w:ascii="Arial" w:hAnsi="Arial" w:cs="Arial"/>
          <w:b/>
          <w:sz w:val="20"/>
          <w:szCs w:val="20"/>
        </w:rPr>
        <w:t xml:space="preserve"> (proszę zaznaczyć </w:t>
      </w:r>
      <w:r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24C80DE8" w14:textId="77777777" w:rsidR="00047C0C" w:rsidRPr="00CE2B92" w:rsidRDefault="00047C0C" w:rsidP="00047C0C">
      <w:pPr>
        <w:ind w:left="360"/>
        <w:rPr>
          <w:rFonts w:ascii="Arial" w:hAnsi="Arial" w:cs="Arial"/>
          <w:sz w:val="20"/>
          <w:szCs w:val="20"/>
        </w:rPr>
      </w:pPr>
    </w:p>
    <w:p w14:paraId="29CA4C8F" w14:textId="77777777" w:rsidR="00047C0C" w:rsidRPr="00CE2B92" w:rsidRDefault="002E36BD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3971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047C0C">
        <w:rPr>
          <w:rFonts w:ascii="Arial" w:hAnsi="Arial" w:cs="Arial"/>
          <w:sz w:val="20"/>
          <w:szCs w:val="20"/>
        </w:rPr>
        <w:t xml:space="preserve"> (własna kuchnia i jadalnia)</w:t>
      </w:r>
    </w:p>
    <w:p w14:paraId="50E7C42B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665D84A1" w14:textId="77777777" w:rsidR="00047C0C" w:rsidRDefault="002E36BD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06822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</w:rPr>
        <w:tab/>
      </w:r>
      <w:r w:rsidR="00047C0C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047C0C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2CB5FA9E" w14:textId="77777777" w:rsidR="00047C0C" w:rsidRDefault="00047C0C" w:rsidP="00047C0C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C5C48FA" w14:textId="77777777" w:rsidR="00047C0C" w:rsidRPr="00CE2B92" w:rsidRDefault="002E36BD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4621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CE2B92">
        <w:rPr>
          <w:rFonts w:ascii="Arial" w:hAnsi="Arial" w:cs="Arial"/>
          <w:sz w:val="20"/>
          <w:szCs w:val="20"/>
        </w:rPr>
        <w:t>adaptacja</w:t>
      </w:r>
      <w:r w:rsidR="00047C0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47C0C" w:rsidRPr="00CE2B92">
        <w:rPr>
          <w:rFonts w:ascii="Arial" w:hAnsi="Arial" w:cs="Arial"/>
          <w:sz w:val="20"/>
          <w:szCs w:val="20"/>
        </w:rPr>
        <w:t>dalni</w:t>
      </w:r>
      <w:r w:rsidR="00047C0C">
        <w:rPr>
          <w:rFonts w:ascii="Arial" w:hAnsi="Arial" w:cs="Arial"/>
          <w:sz w:val="20"/>
          <w:szCs w:val="20"/>
        </w:rPr>
        <w:t>a (stworzenie nowej jadalni)</w:t>
      </w:r>
      <w:r w:rsidR="00047C0C">
        <w:rPr>
          <w:rStyle w:val="Odwoanieprzypisudolnego"/>
          <w:sz w:val="20"/>
          <w:szCs w:val="20"/>
        </w:rPr>
        <w:footnoteReference w:id="4"/>
      </w:r>
    </w:p>
    <w:p w14:paraId="5B6886E5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540BE47E" w14:textId="77777777" w:rsidR="00047C0C" w:rsidRPr="00CE2B92" w:rsidRDefault="002E36BD" w:rsidP="00047C0C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4694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47C0C">
        <w:rPr>
          <w:rFonts w:ascii="Arial" w:hAnsi="Arial" w:cs="Arial"/>
          <w:sz w:val="20"/>
          <w:szCs w:val="20"/>
        </w:rPr>
        <w:t xml:space="preserve">obecnie </w:t>
      </w:r>
      <w:r w:rsidR="00047C0C" w:rsidRPr="000670BC">
        <w:rPr>
          <w:rFonts w:ascii="Arial" w:hAnsi="Arial" w:cs="Arial"/>
          <w:sz w:val="20"/>
          <w:szCs w:val="20"/>
        </w:rPr>
        <w:t>funkcjonującej stołówki</w:t>
      </w:r>
      <w:r w:rsidR="00047C0C">
        <w:rPr>
          <w:rFonts w:ascii="Arial" w:hAnsi="Arial" w:cs="Arial"/>
          <w:sz w:val="20"/>
          <w:szCs w:val="20"/>
        </w:rPr>
        <w:t xml:space="preserve"> szkolnej </w:t>
      </w:r>
      <w:r w:rsidR="00047C0C" w:rsidRPr="000670BC">
        <w:rPr>
          <w:rFonts w:ascii="Arial" w:hAnsi="Arial" w:cs="Arial"/>
          <w:sz w:val="20"/>
          <w:szCs w:val="20"/>
        </w:rPr>
        <w:t>(własnej kuchni i jadalni)</w:t>
      </w:r>
    </w:p>
    <w:p w14:paraId="6749A5CA" w14:textId="77777777" w:rsidR="00047C0C" w:rsidRPr="00CE2B92" w:rsidRDefault="00047C0C" w:rsidP="00047C0C">
      <w:pPr>
        <w:rPr>
          <w:rFonts w:ascii="Arial" w:hAnsi="Arial" w:cs="Arial"/>
          <w:sz w:val="20"/>
          <w:szCs w:val="20"/>
        </w:rPr>
      </w:pPr>
    </w:p>
    <w:p w14:paraId="0F6A256E" w14:textId="77777777" w:rsidR="00047C0C" w:rsidRPr="00CE2B92" w:rsidRDefault="002E36BD" w:rsidP="00047C0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522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C0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47C0C">
        <w:rPr>
          <w:rFonts w:ascii="Arial" w:hAnsi="Arial" w:cs="Arial"/>
          <w:sz w:val="28"/>
          <w:szCs w:val="28"/>
          <w:lang w:eastAsia="en-US"/>
        </w:rPr>
        <w:tab/>
      </w:r>
      <w:r w:rsidR="00047C0C">
        <w:rPr>
          <w:rFonts w:ascii="Arial" w:hAnsi="Arial" w:cs="Arial"/>
          <w:sz w:val="20"/>
          <w:szCs w:val="20"/>
        </w:rPr>
        <w:t>dokonanie doposażenia lub poprawy</w:t>
      </w:r>
      <w:r w:rsidR="00047C0C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047C0C">
        <w:rPr>
          <w:rFonts w:ascii="Arial" w:hAnsi="Arial" w:cs="Arial"/>
          <w:sz w:val="20"/>
          <w:szCs w:val="20"/>
        </w:rPr>
        <w:t>, w szkole w której funkcjonuje wyłącznie jadalnia</w:t>
      </w:r>
      <w:r w:rsidR="00047C0C">
        <w:rPr>
          <w:rStyle w:val="Odwoanieprzypisudolnego"/>
          <w:sz w:val="20"/>
          <w:szCs w:val="20"/>
        </w:rPr>
        <w:footnoteReference w:id="5"/>
      </w: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5903532D" w14:textId="1026779A" w:rsidR="00A92124" w:rsidRPr="00765937" w:rsidRDefault="00A92124" w:rsidP="00703463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  <w:r w:rsidR="003A62CD">
        <w:rPr>
          <w:rStyle w:val="Odwoanieprzypisudolnego"/>
          <w:sz w:val="20"/>
          <w:szCs w:val="20"/>
        </w:rPr>
        <w:footnoteReference w:id="6"/>
      </w:r>
    </w:p>
    <w:p w14:paraId="6F9AC494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1F745CCD" w14:textId="02444562" w:rsidR="00A92124" w:rsidRPr="00CE2B92" w:rsidRDefault="002E36BD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063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więcej niż 500 posiłków dziennie</w:t>
      </w:r>
    </w:p>
    <w:p w14:paraId="4E18E1D7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2B9CC5E1" w14:textId="2591FC71" w:rsidR="00A92124" w:rsidRPr="00CE2B92" w:rsidRDefault="002E36BD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55535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92124">
        <w:rPr>
          <w:rFonts w:ascii="Arial" w:hAnsi="Arial" w:cs="Arial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od 250 do 500 posiłków dziennie</w:t>
      </w:r>
    </w:p>
    <w:p w14:paraId="38601B3C" w14:textId="77777777" w:rsidR="00A92124" w:rsidRPr="00CE2B92" w:rsidRDefault="00A92124" w:rsidP="00A92124">
      <w:pPr>
        <w:rPr>
          <w:rFonts w:ascii="Arial" w:hAnsi="Arial" w:cs="Arial"/>
          <w:sz w:val="20"/>
          <w:szCs w:val="20"/>
        </w:rPr>
      </w:pPr>
    </w:p>
    <w:p w14:paraId="5A01A61C" w14:textId="6C8E51D1" w:rsidR="00A92124" w:rsidRPr="00CE2B92" w:rsidRDefault="002E36BD" w:rsidP="00A9212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21143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124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92124">
        <w:rPr>
          <w:rFonts w:ascii="Arial" w:hAnsi="Arial" w:cs="Arial"/>
          <w:sz w:val="28"/>
          <w:szCs w:val="28"/>
          <w:lang w:eastAsia="en-US"/>
        </w:rPr>
        <w:tab/>
      </w:r>
      <w:r w:rsidR="00A92124" w:rsidRPr="00CE2B92">
        <w:rPr>
          <w:rFonts w:ascii="Arial" w:hAnsi="Arial" w:cs="Arial"/>
          <w:sz w:val="20"/>
          <w:szCs w:val="20"/>
        </w:rPr>
        <w:t>możliwość wydawania poniżej 250 posiłków dziennie</w:t>
      </w: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BB1B66">
      <w:pPr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0576BC7F" w:rsidR="006E406B" w:rsidRDefault="00666D6A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703463">
      <w:pPr>
        <w:numPr>
          <w:ilvl w:val="1"/>
          <w:numId w:val="8"/>
        </w:numPr>
        <w:tabs>
          <w:tab w:val="clear" w:pos="121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8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9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2E36BD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1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375951" w:rsidRPr="009F745D" w14:paraId="62C812A7" w14:textId="77777777" w:rsidTr="0004362C">
        <w:trPr>
          <w:trHeight w:val="408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46DC" w14:textId="1CFE8491" w:rsidR="00375951" w:rsidRPr="00BB1B66" w:rsidRDefault="00375951" w:rsidP="00703463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 w:rsidR="00703463"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6E5BD494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53F713EC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48C41CC6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3BDE73B8" w14:textId="77777777" w:rsidTr="00DC3DE2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580BC" w14:textId="2690C22E" w:rsidR="00375951" w:rsidRPr="009F745D" w:rsidRDefault="00375951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</w:t>
            </w:r>
            <w:r w:rsidR="00047C0C">
              <w:rPr>
                <w:rFonts w:ascii="Calibri" w:hAnsi="Calibri"/>
                <w:sz w:val="17"/>
                <w:szCs w:val="17"/>
                <w:lang w:eastAsia="en-US"/>
              </w:rPr>
              <w:t xml:space="preserve">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375951" w:rsidRPr="009F745D" w:rsidRDefault="00375951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08FC2B2" w14:textId="77777777" w:rsidTr="00BB1B66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B433F" w14:textId="1A7627EB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kuchni w stołówce szkolnej</w:t>
            </w:r>
          </w:p>
        </w:tc>
      </w:tr>
      <w:tr w:rsidR="009F745D" w:rsidRPr="009F745D" w14:paraId="4B6E03D1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2CF557" w14:textId="41E6279B" w:rsidR="009F745D" w:rsidRPr="009F745D" w:rsidRDefault="00375951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BB1B66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953520" w14:textId="358A38DB" w:rsidR="009F745D" w:rsidRPr="009F745D" w:rsidRDefault="00047C0C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0F720E8E" w14:textId="77777777" w:rsidTr="00BB1B66">
        <w:trPr>
          <w:trHeight w:val="37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E2563" w14:textId="12B3F158" w:rsidR="00047C0C" w:rsidRPr="009F745D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 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1D3AB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62E3C3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C882CA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E35C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75951" w:rsidRPr="009F745D" w14:paraId="5FF5B0FF" w14:textId="77777777" w:rsidTr="009E323B">
        <w:trPr>
          <w:trHeight w:val="379"/>
        </w:trPr>
        <w:tc>
          <w:tcPr>
            <w:tcW w:w="14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01D" w14:textId="1C3E70E6" w:rsidR="00375951" w:rsidRPr="00BB1B66" w:rsidRDefault="00375951" w:rsidP="00BB1B66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>Wyposażenie pomieszczeń przeznaczonych do spożywania posiłków (jadalni)</w:t>
            </w: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227DD650" w:rsidR="009F745D" w:rsidRPr="009F745D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BB1B66">
        <w:trPr>
          <w:trHeight w:val="20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86FE3" w14:textId="17ADE524" w:rsidR="00047C0C" w:rsidRDefault="00047C0C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...</w:t>
            </w:r>
          </w:p>
          <w:p w14:paraId="7A308EAE" w14:textId="50937BBA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BB1B66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047C0C" w:rsidRPr="009F745D" w14:paraId="4DB8DD20" w14:textId="77777777" w:rsidTr="00A4662D">
        <w:trPr>
          <w:trHeight w:val="24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626702" w14:textId="58168593" w:rsidR="00047C0C" w:rsidRDefault="00047C0C" w:rsidP="00BB1B66">
            <w:pPr>
              <w:spacing w:before="40"/>
              <w:ind w:lef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Razem dla części III :</w:t>
            </w:r>
          </w:p>
          <w:p w14:paraId="6273FF7C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1D1C74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950E7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181AF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919A0" w14:textId="77777777" w:rsidR="00047C0C" w:rsidRPr="009F745D" w:rsidRDefault="00047C0C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5E60EC85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</w:t>
            </w:r>
            <w:r w:rsidR="00375951">
              <w:rPr>
                <w:rFonts w:ascii="Calibri" w:hAnsi="Calibri"/>
                <w:sz w:val="17"/>
                <w:szCs w:val="17"/>
                <w:lang w:eastAsia="en-US"/>
              </w:rPr>
              <w:t xml:space="preserve"> (część I + część II + część III)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BB1B66">
        <w:trPr>
          <w:trHeight w:val="91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BB1B66">
      <w:pPr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2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3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3252"/>
        <w:gridCol w:w="353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5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2FF7FD5C" w14:textId="77777777" w:rsidR="00375951" w:rsidRDefault="00375951" w:rsidP="00BB1B66">
      <w:pPr>
        <w:jc w:val="both"/>
        <w:rPr>
          <w:rFonts w:ascii="Arial" w:hAnsi="Arial" w:cs="Arial"/>
          <w:sz w:val="20"/>
          <w:szCs w:val="20"/>
        </w:rPr>
      </w:pPr>
      <w:r w:rsidRPr="00BB1B66">
        <w:rPr>
          <w:rFonts w:ascii="Arial" w:hAnsi="Arial" w:cs="Arial"/>
          <w:sz w:val="20"/>
          <w:szCs w:val="20"/>
        </w:rPr>
        <w:t xml:space="preserve">Oświadczam, że </w:t>
      </w:r>
    </w:p>
    <w:p w14:paraId="1B92FBC7" w14:textId="77777777" w:rsidR="00375951" w:rsidRPr="00BB1B66" w:rsidRDefault="00375951" w:rsidP="00BB1B66">
      <w:pPr>
        <w:jc w:val="both"/>
        <w:rPr>
          <w:rFonts w:eastAsiaTheme="minorHAnsi"/>
          <w:lang w:eastAsia="en-US"/>
        </w:rPr>
      </w:pPr>
    </w:p>
    <w:p w14:paraId="49F586DB" w14:textId="2AE5A5CE" w:rsidR="00375951" w:rsidRPr="00BB1B66" w:rsidRDefault="00375951" w:rsidP="00375951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B1B66">
        <w:rPr>
          <w:rFonts w:ascii="Arial" w:eastAsiaTheme="minorHAnsi" w:hAnsi="Arial" w:cs="Arial"/>
          <w:sz w:val="20"/>
          <w:szCs w:val="20"/>
          <w:lang w:eastAsia="en-US"/>
        </w:rPr>
        <w:t>kalkulacja kosztów realizacji zadania (cz. 7 wniosku) nie zawiera, w kolumnie „Wnioskowana kwota wsparcia finansowego (w zł)” wydatków majątkowych, o których mowa w art. 124 pkt 1 ust. 4 ustawy o finansach publicznych</w:t>
      </w:r>
      <w:r w:rsidRPr="00BB1B66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footnoteReference w:id="16"/>
      </w:r>
      <w:r w:rsidRPr="00BB1B66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6B434B16" w14:textId="5EDA547A" w:rsidR="00375951" w:rsidRPr="00BB1B66" w:rsidRDefault="00A92124" w:rsidP="0037595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zobowiązuję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się do zwrotu dotacji w części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stanowiącej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 źródło pokrycia wydatku majątkowego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410F6B">
        <w:rPr>
          <w:rFonts w:ascii="Arial" w:eastAsiaTheme="minorHAnsi" w:hAnsi="Arial" w:cs="Arial"/>
          <w:sz w:val="20"/>
          <w:szCs w:val="20"/>
          <w:lang w:eastAsia="en-US"/>
        </w:rPr>
        <w:br/>
      </w:r>
      <w:r>
        <w:rPr>
          <w:rFonts w:ascii="Arial" w:eastAsiaTheme="minorHAnsi" w:hAnsi="Arial" w:cs="Arial"/>
          <w:sz w:val="20"/>
          <w:szCs w:val="20"/>
          <w:lang w:eastAsia="en-US"/>
        </w:rPr>
        <w:t>o którym mowa wyżej</w:t>
      </w:r>
      <w:r w:rsidR="00375951" w:rsidRPr="00BB1B6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2A8CAF11" w14:textId="1DEAAE54" w:rsidR="00375951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0F116CEE" w14:textId="77777777" w:rsidR="00375951" w:rsidRPr="0012199B" w:rsidRDefault="00375951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7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2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25AC" w14:textId="77777777" w:rsidR="007466B2" w:rsidRDefault="007466B2">
      <w:r>
        <w:separator/>
      </w:r>
    </w:p>
  </w:endnote>
  <w:endnote w:type="continuationSeparator" w:id="0">
    <w:p w14:paraId="00793E17" w14:textId="77777777" w:rsidR="007466B2" w:rsidRDefault="007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36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36B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7A41" w14:textId="77777777" w:rsidR="007466B2" w:rsidRDefault="007466B2">
      <w:r>
        <w:separator/>
      </w:r>
    </w:p>
  </w:footnote>
  <w:footnote w:type="continuationSeparator" w:id="0">
    <w:p w14:paraId="321C2D0D" w14:textId="77777777" w:rsidR="007466B2" w:rsidRDefault="007466B2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6396A6A4" w14:textId="5F6C12F1" w:rsidR="00845337" w:rsidRPr="00845337" w:rsidRDefault="00845337">
      <w:pPr>
        <w:pStyle w:val="Tekstprzypisudolnego"/>
        <w:rPr>
          <w:rFonts w:ascii="Arial" w:hAnsi="Arial" w:cs="Arial"/>
          <w:sz w:val="16"/>
          <w:szCs w:val="16"/>
        </w:rPr>
      </w:pPr>
      <w:r w:rsidRPr="008453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453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</w:t>
      </w:r>
      <w:r w:rsidRPr="00845337">
        <w:rPr>
          <w:rFonts w:ascii="Arial" w:hAnsi="Arial" w:cs="Arial"/>
          <w:sz w:val="16"/>
          <w:szCs w:val="16"/>
        </w:rPr>
        <w:t xml:space="preserve"> wniosków, które wpłynęły pocztą </w:t>
      </w:r>
      <w:r>
        <w:rPr>
          <w:rFonts w:ascii="Arial" w:hAnsi="Arial" w:cs="Arial"/>
          <w:sz w:val="16"/>
          <w:szCs w:val="16"/>
        </w:rPr>
        <w:t>należy dodatkowo zweryfikować, czy data stempla pocztowego nie jest późniejsza</w:t>
      </w:r>
      <w:r w:rsidR="00D142EA">
        <w:rPr>
          <w:rFonts w:ascii="Arial" w:hAnsi="Arial" w:cs="Arial"/>
          <w:sz w:val="16"/>
          <w:szCs w:val="16"/>
        </w:rPr>
        <w:t>,</w:t>
      </w:r>
      <w:r w:rsidR="00D142E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niż 30 kwietnia danego roku.</w:t>
      </w:r>
    </w:p>
  </w:footnote>
  <w:footnote w:id="3">
    <w:p w14:paraId="33131446" w14:textId="10A18854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składany </w:t>
      </w:r>
      <w:r w:rsidR="00703463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 latach.</w:t>
      </w:r>
    </w:p>
  </w:footnote>
  <w:footnote w:id="4">
    <w:p w14:paraId="762AA7C7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5">
    <w:p w14:paraId="5D736DAF" w14:textId="77777777" w:rsidR="00047C0C" w:rsidRPr="0043434B" w:rsidRDefault="00047C0C" w:rsidP="00047C0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Zadanie wskazane w odpowiedzi nr 5 może dotyczyć jedynie szkół, w przypadku których w pytaniu nr 1 udzielono odpowiedzi nr 2.</w:t>
      </w:r>
    </w:p>
  </w:footnote>
  <w:footnote w:id="6">
    <w:p w14:paraId="2EC70EDD" w14:textId="77777777" w:rsidR="003A62CD" w:rsidRPr="0043434B" w:rsidRDefault="003A62CD" w:rsidP="003A62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Przez „możliwość wydawania” należy rozumieć techniczne</w:t>
      </w:r>
      <w:r>
        <w:rPr>
          <w:rFonts w:ascii="Arial" w:hAnsi="Arial" w:cs="Arial"/>
          <w:sz w:val="16"/>
          <w:szCs w:val="16"/>
        </w:rPr>
        <w:t xml:space="preserve"> i/lub etatowe</w:t>
      </w:r>
      <w:r w:rsidRPr="0043434B">
        <w:rPr>
          <w:rFonts w:ascii="Arial" w:hAnsi="Arial" w:cs="Arial"/>
          <w:sz w:val="16"/>
          <w:szCs w:val="16"/>
        </w:rPr>
        <w:t xml:space="preserve"> możliwości kuchni/jadalni. Przez posiłek należy rozumieć posiłek obiadowy (niezależnie od tego, czy składa się z jednego dania gorącego czy dwóch</w:t>
      </w:r>
      <w:r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dań gorących).</w:t>
      </w:r>
    </w:p>
  </w:footnote>
  <w:footnote w:id="7">
    <w:p w14:paraId="7DFD97D2" w14:textId="5F682FAF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703463" w:rsidRPr="00703463">
        <w:rPr>
          <w:rFonts w:ascii="Arial" w:hAnsi="Arial" w:cs="Arial"/>
          <w:sz w:val="16"/>
          <w:szCs w:val="16"/>
        </w:rPr>
        <w:t>krótko</w:t>
      </w:r>
      <w:r w:rsidR="001D042D" w:rsidRP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4B63DB1" w14:textId="48AF83BA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703463">
        <w:rPr>
          <w:rFonts w:ascii="Arial" w:hAnsi="Arial" w:cs="Arial"/>
          <w:sz w:val="16"/>
          <w:szCs w:val="16"/>
        </w:rPr>
        <w:t xml:space="preserve"> Proszę krótko</w:t>
      </w:r>
      <w:r w:rsidRPr="0043434B">
        <w:rPr>
          <w:rFonts w:ascii="Arial" w:hAnsi="Arial" w:cs="Arial"/>
          <w:sz w:val="16"/>
          <w:szCs w:val="16"/>
        </w:rPr>
        <w:t xml:space="preserve">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9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1BE6BE14" w14:textId="2A5F8C23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– </w:t>
      </w:r>
      <w:r w:rsidR="00410F6B">
        <w:rPr>
          <w:rFonts w:ascii="Arial" w:hAnsi="Arial" w:cs="Arial"/>
          <w:sz w:val="16"/>
          <w:szCs w:val="16"/>
        </w:rPr>
        <w:t xml:space="preserve">należy </w:t>
      </w:r>
      <w:r w:rsidRPr="0043434B">
        <w:rPr>
          <w:rFonts w:ascii="Arial" w:hAnsi="Arial" w:cs="Arial"/>
          <w:sz w:val="16"/>
          <w:szCs w:val="16"/>
        </w:rPr>
        <w:t>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4">
    <w:p w14:paraId="782A22AB" w14:textId="78E7C70D" w:rsidR="00890265" w:rsidRPr="00375951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Zgodnie </w:t>
      </w:r>
      <w:r w:rsidRPr="00375951">
        <w:rPr>
          <w:rFonts w:ascii="Arial" w:hAnsi="Arial" w:cs="Arial"/>
          <w:i/>
          <w:sz w:val="16"/>
          <w:szCs w:val="16"/>
        </w:rPr>
        <w:t xml:space="preserve">z </w:t>
      </w:r>
      <w:r w:rsidRPr="00375951">
        <w:rPr>
          <w:rFonts w:ascii="Arial" w:hAnsi="Arial" w:cs="Arial"/>
          <w:sz w:val="16"/>
          <w:szCs w:val="16"/>
        </w:rPr>
        <w:t>§ 3 ust. 3</w:t>
      </w:r>
      <w:r w:rsidRPr="00375951">
        <w:rPr>
          <w:rFonts w:ascii="Arial" w:hAnsi="Arial" w:cs="Arial"/>
          <w:b/>
          <w:sz w:val="16"/>
          <w:szCs w:val="16"/>
        </w:rPr>
        <w:t xml:space="preserve"> </w:t>
      </w:r>
      <w:r w:rsidRPr="00375951">
        <w:rPr>
          <w:rFonts w:ascii="Arial" w:hAnsi="Arial" w:cs="Arial"/>
          <w:sz w:val="16"/>
          <w:szCs w:val="16"/>
        </w:rPr>
        <w:t xml:space="preserve">rozporządzenia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375951">
        <w:rPr>
          <w:rFonts w:ascii="Arial" w:hAnsi="Arial" w:cs="Arial"/>
          <w:bCs/>
          <w:sz w:val="16"/>
          <w:szCs w:val="16"/>
        </w:rPr>
        <w:t>, o którym mowa w ust. 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375951">
        <w:rPr>
          <w:rFonts w:ascii="Arial" w:hAnsi="Arial" w:cs="Arial"/>
          <w:bCs/>
          <w:sz w:val="16"/>
          <w:szCs w:val="16"/>
        </w:rPr>
        <w:t>1-3,</w:t>
      </w:r>
      <w:r w:rsidRPr="00375951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375951">
        <w:rPr>
          <w:rFonts w:ascii="Arial" w:hAnsi="Arial" w:cs="Arial"/>
          <w:bCs/>
          <w:sz w:val="16"/>
          <w:szCs w:val="16"/>
        </w:rPr>
        <w:t>w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 </w:t>
      </w:r>
      <w:r w:rsidRPr="00375951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375951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 w:rsidRPr="00375951">
        <w:rPr>
          <w:rFonts w:ascii="Arial" w:hAnsi="Arial" w:cs="Arial"/>
          <w:bCs/>
          <w:sz w:val="16"/>
          <w:szCs w:val="16"/>
          <w:lang w:bidi="pl-PL"/>
        </w:rPr>
        <w:br/>
      </w:r>
      <w:r w:rsidRPr="00375951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5">
    <w:p w14:paraId="2557229B" w14:textId="490F2343" w:rsidR="00631729" w:rsidRPr="00375951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W szczególności</w:t>
      </w:r>
      <w:r w:rsidR="006A6F6F" w:rsidRPr="00375951">
        <w:rPr>
          <w:rFonts w:ascii="Arial" w:hAnsi="Arial" w:cs="Arial"/>
          <w:sz w:val="16"/>
          <w:szCs w:val="16"/>
        </w:rPr>
        <w:t xml:space="preserve"> wykaz szkół oraz</w:t>
      </w:r>
      <w:r w:rsidRPr="00375951">
        <w:rPr>
          <w:rFonts w:ascii="Arial" w:hAnsi="Arial" w:cs="Arial"/>
          <w:sz w:val="16"/>
          <w:szCs w:val="16"/>
        </w:rPr>
        <w:t xml:space="preserve"> </w:t>
      </w:r>
      <w:r w:rsidR="0062627C" w:rsidRPr="00375951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375951">
        <w:rPr>
          <w:rFonts w:ascii="Arial" w:hAnsi="Arial" w:cs="Arial"/>
          <w:sz w:val="16"/>
          <w:szCs w:val="16"/>
        </w:rPr>
        <w:t xml:space="preserve"> w</w:t>
      </w:r>
      <w:r w:rsidR="0062627C" w:rsidRPr="00375951">
        <w:rPr>
          <w:rFonts w:ascii="Arial" w:hAnsi="Arial" w:cs="Arial"/>
          <w:sz w:val="16"/>
          <w:szCs w:val="16"/>
        </w:rPr>
        <w:t>oli w imieniu</w:t>
      </w:r>
      <w:r w:rsidR="00C27676" w:rsidRPr="00375951">
        <w:rPr>
          <w:rFonts w:ascii="Arial" w:hAnsi="Arial" w:cs="Arial"/>
          <w:sz w:val="16"/>
          <w:szCs w:val="16"/>
        </w:rPr>
        <w:t xml:space="preserve"> organu</w:t>
      </w:r>
      <w:r w:rsidR="0043434B" w:rsidRPr="00375951">
        <w:rPr>
          <w:rFonts w:ascii="Arial" w:hAnsi="Arial" w:cs="Arial"/>
          <w:sz w:val="16"/>
          <w:szCs w:val="16"/>
        </w:rPr>
        <w:t xml:space="preserve"> </w:t>
      </w:r>
      <w:r w:rsidR="00C27676" w:rsidRPr="00375951">
        <w:rPr>
          <w:rFonts w:ascii="Arial" w:hAnsi="Arial" w:cs="Arial"/>
          <w:sz w:val="16"/>
          <w:szCs w:val="16"/>
        </w:rPr>
        <w:t>prowadzącego, zgodnie z </w:t>
      </w:r>
      <w:r w:rsidR="0062627C" w:rsidRPr="00375951">
        <w:rPr>
          <w:rFonts w:ascii="Arial" w:hAnsi="Arial" w:cs="Arial"/>
          <w:sz w:val="16"/>
          <w:szCs w:val="16"/>
        </w:rPr>
        <w:t>§ 6 ust. 2 pkt 8 rozporządzenia Rad</w:t>
      </w:r>
      <w:r w:rsidR="00A852BD" w:rsidRPr="00375951">
        <w:rPr>
          <w:rFonts w:ascii="Arial" w:hAnsi="Arial" w:cs="Arial"/>
          <w:sz w:val="16"/>
          <w:szCs w:val="16"/>
        </w:rPr>
        <w:t>y Ministrów</w:t>
      </w:r>
      <w:r w:rsidR="00AA7663" w:rsidRPr="00375951">
        <w:rPr>
          <w:rFonts w:ascii="Arial" w:hAnsi="Arial" w:cs="Arial"/>
          <w:sz w:val="16"/>
          <w:szCs w:val="16"/>
        </w:rPr>
        <w:t>.</w:t>
      </w:r>
    </w:p>
  </w:footnote>
  <w:footnote w:id="16">
    <w:p w14:paraId="0FA4686E" w14:textId="77777777" w:rsidR="00375951" w:rsidRPr="00BB1B66" w:rsidRDefault="00375951" w:rsidP="00375951">
      <w:pPr>
        <w:pStyle w:val="Tekstprzypisudolnego"/>
        <w:rPr>
          <w:rFonts w:ascii="Arial" w:hAnsi="Arial" w:cs="Arial"/>
          <w:sz w:val="16"/>
          <w:szCs w:val="16"/>
        </w:rPr>
      </w:pPr>
      <w:r w:rsidRPr="00BB1B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1B66">
        <w:rPr>
          <w:rFonts w:ascii="Arial" w:hAnsi="Arial" w:cs="Arial"/>
          <w:sz w:val="16"/>
          <w:szCs w:val="16"/>
        </w:rPr>
        <w:t xml:space="preserve"> Ustawa z dnia 27 sierpnia 2009 r. o finansach publicznych (Dz.U. z 2021 r. poz. 305 z późn. zm.).</w:t>
      </w:r>
    </w:p>
  </w:footnote>
  <w:footnote w:id="17">
    <w:p w14:paraId="27E1C6ED" w14:textId="2477D9FB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759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5951">
        <w:rPr>
          <w:rFonts w:ascii="Arial" w:hAnsi="Arial" w:cs="Arial"/>
          <w:sz w:val="16"/>
          <w:szCs w:val="16"/>
        </w:rPr>
        <w:t xml:space="preserve"> Je</w:t>
      </w:r>
      <w:r w:rsidR="00410F6B">
        <w:rPr>
          <w:rFonts w:ascii="Arial" w:hAnsi="Arial" w:cs="Arial"/>
          <w:sz w:val="16"/>
          <w:szCs w:val="16"/>
        </w:rPr>
        <w:t xml:space="preserve">żeli </w:t>
      </w:r>
      <w:r w:rsidRPr="00375951">
        <w:rPr>
          <w:rFonts w:ascii="Arial" w:hAnsi="Arial" w:cs="Arial"/>
          <w:sz w:val="16"/>
          <w:szCs w:val="16"/>
        </w:rPr>
        <w:t xml:space="preserve">wniosek składany </w:t>
      </w:r>
      <w:r w:rsidR="00410F6B" w:rsidRPr="00375951">
        <w:rPr>
          <w:rFonts w:ascii="Arial" w:hAnsi="Arial" w:cs="Arial"/>
          <w:sz w:val="16"/>
          <w:szCs w:val="16"/>
        </w:rPr>
        <w:t xml:space="preserve">jest </w:t>
      </w:r>
      <w:r w:rsidRPr="00375951">
        <w:rPr>
          <w:rFonts w:ascii="Arial" w:hAnsi="Arial" w:cs="Arial"/>
          <w:sz w:val="16"/>
          <w:szCs w:val="16"/>
        </w:rPr>
        <w:t xml:space="preserve">w </w:t>
      </w:r>
      <w:r w:rsidR="00AA7663" w:rsidRPr="00375951">
        <w:rPr>
          <w:rFonts w:ascii="Arial" w:hAnsi="Arial" w:cs="Arial"/>
          <w:sz w:val="16"/>
          <w:szCs w:val="16"/>
        </w:rPr>
        <w:t>formie</w:t>
      </w:r>
      <w:r w:rsidRPr="00375951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F579F"/>
    <w:multiLevelType w:val="hybridMultilevel"/>
    <w:tmpl w:val="FCF048F8"/>
    <w:lvl w:ilvl="0" w:tplc="8F063C06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BC1FC8"/>
    <w:multiLevelType w:val="hybridMultilevel"/>
    <w:tmpl w:val="DD9A1E36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92EF5"/>
    <w:multiLevelType w:val="hybridMultilevel"/>
    <w:tmpl w:val="908C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6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6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47C0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06F6D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2E36BD"/>
    <w:rsid w:val="002F7BD4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75951"/>
    <w:rsid w:val="003A62CD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0F6B"/>
    <w:rsid w:val="00411E90"/>
    <w:rsid w:val="00414B09"/>
    <w:rsid w:val="0042078C"/>
    <w:rsid w:val="00422BB8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36E0"/>
    <w:rsid w:val="004C54C0"/>
    <w:rsid w:val="00501B5D"/>
    <w:rsid w:val="00504F9D"/>
    <w:rsid w:val="005055E0"/>
    <w:rsid w:val="00514D79"/>
    <w:rsid w:val="005316AF"/>
    <w:rsid w:val="00533496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5F223D"/>
    <w:rsid w:val="00607FA0"/>
    <w:rsid w:val="0061748E"/>
    <w:rsid w:val="00620995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D2A09"/>
    <w:rsid w:val="006E0674"/>
    <w:rsid w:val="006E3063"/>
    <w:rsid w:val="006E406B"/>
    <w:rsid w:val="006F5D96"/>
    <w:rsid w:val="006F6DE1"/>
    <w:rsid w:val="00700A73"/>
    <w:rsid w:val="00703463"/>
    <w:rsid w:val="00711993"/>
    <w:rsid w:val="00713331"/>
    <w:rsid w:val="00716A0E"/>
    <w:rsid w:val="0073335F"/>
    <w:rsid w:val="0074121D"/>
    <w:rsid w:val="007466B2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D59C4"/>
    <w:rsid w:val="007E344F"/>
    <w:rsid w:val="007E6B5F"/>
    <w:rsid w:val="00827F52"/>
    <w:rsid w:val="00845337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E28BB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2124"/>
    <w:rsid w:val="00A96F56"/>
    <w:rsid w:val="00AA7663"/>
    <w:rsid w:val="00AC6EBE"/>
    <w:rsid w:val="00AF57AC"/>
    <w:rsid w:val="00AF6E4E"/>
    <w:rsid w:val="00B03365"/>
    <w:rsid w:val="00B11552"/>
    <w:rsid w:val="00B174B5"/>
    <w:rsid w:val="00B17A7A"/>
    <w:rsid w:val="00B20575"/>
    <w:rsid w:val="00B21649"/>
    <w:rsid w:val="00B22C32"/>
    <w:rsid w:val="00B26E5A"/>
    <w:rsid w:val="00B364D4"/>
    <w:rsid w:val="00B81AC9"/>
    <w:rsid w:val="00B86177"/>
    <w:rsid w:val="00B90C1D"/>
    <w:rsid w:val="00B957EF"/>
    <w:rsid w:val="00BB0B93"/>
    <w:rsid w:val="00BB1B66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17AE3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42EA"/>
    <w:rsid w:val="00D167E3"/>
    <w:rsid w:val="00D461FB"/>
    <w:rsid w:val="00D57D66"/>
    <w:rsid w:val="00D75CD7"/>
    <w:rsid w:val="00D8421D"/>
    <w:rsid w:val="00D8679C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174FB"/>
    <w:rsid w:val="00F47097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D3F7-52C2-4A49-9357-BB743625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Agnieszka Sekuła</cp:lastModifiedBy>
  <cp:revision>2</cp:revision>
  <cp:lastPrinted>2019-01-22T08:43:00Z</cp:lastPrinted>
  <dcterms:created xsi:type="dcterms:W3CDTF">2022-01-10T07:38:00Z</dcterms:created>
  <dcterms:modified xsi:type="dcterms:W3CDTF">2022-01-10T07:38:00Z</dcterms:modified>
</cp:coreProperties>
</file>