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3FCC" w:rsidRPr="0071310D" w:rsidP="00AB3FC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>KURATORIUM OŚWIATY W KATOWICACH</w:t>
      </w:r>
      <w:r w:rsidRPr="0071310D" w:rsidR="00795E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3FCC" w:rsidRPr="00794B5D" w:rsidP="0023176C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Powstańców 41a, 40</w:t>
      </w:r>
      <w:r w:rsidRPr="00794B5D" w:rsidR="00A317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794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024 Katowice</w:t>
      </w:r>
    </w:p>
    <w:p w:rsidR="0023176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794B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https://kuratorium.katowice.pl</w:t>
      </w:r>
      <w:r>
        <w:fldChar w:fldCharType="end"/>
      </w:r>
    </w:p>
    <w:p w:rsidR="0023176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794B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https://bip.kuratorium.katowice.pl</w:t>
      </w:r>
      <w:r>
        <w:fldChar w:fldCharType="end"/>
      </w:r>
      <w:bookmarkStart w:id="0" w:name="_GoBack"/>
      <w:bookmarkEnd w:id="0"/>
    </w:p>
    <w:p w:rsidR="00AB3FCC" w:rsidRPr="00794B5D" w:rsidP="0023176C">
      <w:pPr>
        <w:spacing w:after="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794B5D" w:rsidR="00794B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kancelaria@kuratorium.katowice.pl</w:t>
      </w:r>
      <w:r>
        <w:fldChar w:fldCharType="end"/>
      </w:r>
    </w:p>
    <w:p w:rsidR="00AB3FCC" w:rsidRPr="0023176C" w:rsidP="0023176C">
      <w:pPr>
        <w:tabs>
          <w:tab w:val="left" w:pos="4116"/>
          <w:tab w:val="center" w:pos="4536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176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3314700" cy="0"/>
                <wp:effectExtent l="0" t="0" r="0" b="0"/>
                <wp:wrapNone/>
                <wp:docPr id="1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10.3pt" to="261pt,10.3pt" strokeweight="0.74pt">
                <v:stroke joinstyle="miter"/>
                <w10:wrap anchorx="margin"/>
              </v:line>
            </w:pict>
          </mc:Fallback>
        </mc:AlternateContent>
      </w:r>
    </w:p>
    <w:p w:rsidR="00AB3FCC" w:rsidRPr="0071310D" w:rsidP="00AB3FC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 xml:space="preserve">KARTA INFORMACYJNA </w:t>
      </w:r>
      <w:r w:rsidRPr="0071310D" w:rsidR="00597383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71310D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71310D" w:rsidR="00381F21">
        <w:rPr>
          <w:rFonts w:ascii="Times New Roman" w:eastAsia="Calibri" w:hAnsi="Times New Roman" w:cs="Times New Roman"/>
          <w:b/>
          <w:sz w:val="24"/>
          <w:szCs w:val="24"/>
        </w:rPr>
        <w:t xml:space="preserve"> 17a</w:t>
      </w:r>
      <w:r w:rsidRPr="0071310D" w:rsidR="00E84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3FCC" w:rsidRPr="0071310D" w:rsidP="001B0C36">
      <w:pPr>
        <w:spacing w:after="0" w:line="257" w:lineRule="auto"/>
        <w:ind w:left="2053" w:hanging="20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10D">
        <w:rPr>
          <w:rFonts w:ascii="Times New Roman" w:eastAsia="Calibri" w:hAnsi="Times New Roman" w:cs="Times New Roman"/>
          <w:b/>
          <w:sz w:val="24"/>
          <w:szCs w:val="24"/>
        </w:rPr>
        <w:t>Rodzaj sprawy</w:t>
      </w:r>
      <w:r w:rsidRPr="0071310D">
        <w:rPr>
          <w:rFonts w:ascii="Times New Roman" w:eastAsia="Calibri" w:hAnsi="Times New Roman" w:cs="Times New Roman"/>
          <w:sz w:val="24"/>
          <w:szCs w:val="24"/>
        </w:rPr>
        <w:t>:</w:t>
      </w:r>
      <w:r w:rsidRPr="0071310D" w:rsidR="00D4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68713553"/>
      <w:r w:rsidRPr="0071310D" w:rsidR="00D409CC">
        <w:rPr>
          <w:rFonts w:ascii="Times New Roman" w:eastAsia="Calibri" w:hAnsi="Times New Roman" w:cs="Times New Roman"/>
          <w:sz w:val="24"/>
          <w:szCs w:val="24"/>
        </w:rPr>
        <w:t>przedłużenie powierzenia</w:t>
      </w:r>
      <w:r w:rsidRPr="0071310D" w:rsidR="00BC3596">
        <w:rPr>
          <w:rFonts w:ascii="Times New Roman" w:eastAsia="Calibri" w:hAnsi="Times New Roman" w:cs="Times New Roman"/>
          <w:sz w:val="24"/>
          <w:szCs w:val="24"/>
        </w:rPr>
        <w:t xml:space="preserve"> zadań </w:t>
      </w:r>
      <w:r w:rsidRPr="0071310D">
        <w:rPr>
          <w:rFonts w:ascii="Times New Roman" w:eastAsia="Calibri" w:hAnsi="Times New Roman" w:cs="Times New Roman"/>
          <w:sz w:val="24"/>
          <w:szCs w:val="24"/>
        </w:rPr>
        <w:t>stanowisk</w:t>
      </w:r>
      <w:r w:rsidRPr="0071310D" w:rsidR="005E032E">
        <w:rPr>
          <w:rFonts w:ascii="Times New Roman" w:eastAsia="Calibri" w:hAnsi="Times New Roman" w:cs="Times New Roman"/>
          <w:sz w:val="24"/>
          <w:szCs w:val="24"/>
        </w:rPr>
        <w:t>a nauczyciela-</w:t>
      </w:r>
      <w:r w:rsidRPr="0071310D">
        <w:rPr>
          <w:rFonts w:ascii="Times New Roman" w:eastAsia="Calibri" w:hAnsi="Times New Roman" w:cs="Times New Roman"/>
          <w:sz w:val="24"/>
          <w:szCs w:val="24"/>
        </w:rPr>
        <w:t>doradcy metodyczne</w:t>
      </w:r>
      <w:r w:rsidRPr="0071310D" w:rsidR="00301D7E">
        <w:rPr>
          <w:rFonts w:ascii="Times New Roman" w:eastAsia="Calibri" w:hAnsi="Times New Roman" w:cs="Times New Roman"/>
          <w:sz w:val="24"/>
          <w:szCs w:val="24"/>
        </w:rPr>
        <w:t>g</w:t>
      </w:r>
      <w:r w:rsidRPr="0071310D" w:rsidR="00FE0ADA">
        <w:rPr>
          <w:rFonts w:ascii="Times New Roman" w:eastAsia="Calibri" w:hAnsi="Times New Roman" w:cs="Times New Roman"/>
          <w:sz w:val="24"/>
          <w:szCs w:val="24"/>
        </w:rPr>
        <w:t>o</w:t>
      </w:r>
      <w:bookmarkEnd w:id="1"/>
    </w:p>
    <w:p w:rsidR="00AB3FCC" w:rsidRPr="00046E2A" w:rsidP="00AB3FCC">
      <w:pPr>
        <w:spacing w:after="0" w:line="256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116840</wp:posOffset>
                </wp:positionV>
                <wp:extent cx="7381875" cy="0"/>
                <wp:effectExtent l="0" t="0" r="28575" b="19050"/>
                <wp:wrapNone/>
                <wp:docPr id="1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65.6pt,9.2pt" to="515.65pt,9.2pt" strokeweight="0.74pt">
                <v:stroke joinstyle="miter"/>
              </v:line>
            </w:pict>
          </mc:Fallback>
        </mc:AlternateContent>
      </w:r>
    </w:p>
    <w:p w:rsidR="00AB3FCC" w:rsidRPr="00046E2A" w:rsidP="00046E2A">
      <w:pPr>
        <w:numPr>
          <w:ilvl w:val="0"/>
          <w:numId w:val="1"/>
        </w:numPr>
        <w:spacing w:before="120" w:after="120" w:line="257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B22168" w:rsidRPr="00046E2A" w:rsidP="00ED538A">
      <w:pPr>
        <w:spacing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28 maja 2019 r. </w:t>
      </w:r>
      <w:r w:rsidRPr="00046E2A">
        <w:rPr>
          <w:rFonts w:ascii="Times New Roman" w:eastAsia="Calibri" w:hAnsi="Times New Roman" w:cs="Times New Roman"/>
          <w:i/>
          <w:sz w:val="24"/>
          <w:szCs w:val="24"/>
        </w:rPr>
        <w:t>w sprawie placówek doskonalenia nauczycieli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Pr="00046E2A" w:rsidR="00ED538A">
        <w:rPr>
          <w:rFonts w:ascii="Times New Roman" w:eastAsia="Calibri" w:hAnsi="Times New Roman" w:cs="Times New Roman"/>
          <w:sz w:val="24"/>
          <w:szCs w:val="24"/>
        </w:rPr>
        <w:t>23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Pr="00046E2A" w:rsidR="00ED538A">
        <w:rPr>
          <w:rFonts w:ascii="Times New Roman" w:eastAsia="Calibri" w:hAnsi="Times New Roman" w:cs="Times New Roman"/>
          <w:sz w:val="24"/>
          <w:szCs w:val="24"/>
        </w:rPr>
        <w:t>2738</w:t>
      </w:r>
      <w:r w:rsidRPr="00046E2A">
        <w:rPr>
          <w:rFonts w:ascii="Times New Roman" w:eastAsia="Calibri" w:hAnsi="Times New Roman" w:cs="Times New Roman"/>
          <w:sz w:val="24"/>
          <w:szCs w:val="24"/>
        </w:rPr>
        <w:t>)</w:t>
      </w:r>
      <w:bookmarkStart w:id="2" w:name="_Hlk37324811"/>
    </w:p>
    <w:p w:rsidR="005A68E7" w:rsidRPr="00046E2A" w:rsidP="00ED538A">
      <w:pPr>
        <w:pStyle w:val="ListParagraph"/>
        <w:numPr>
          <w:ilvl w:val="0"/>
          <w:numId w:val="1"/>
        </w:numPr>
        <w:spacing w:after="120" w:line="257" w:lineRule="auto"/>
        <w:ind w:left="568" w:hanging="568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End w:id="2"/>
      <w:r w:rsidRPr="00046E2A">
        <w:rPr>
          <w:rFonts w:ascii="Times New Roman" w:eastAsia="Calibri" w:hAnsi="Times New Roman" w:cs="Times New Roman"/>
          <w:b/>
          <w:sz w:val="24"/>
          <w:szCs w:val="24"/>
        </w:rPr>
        <w:t xml:space="preserve">Wymagane dokumenty: </w:t>
      </w:r>
    </w:p>
    <w:p w:rsidR="005A68E7" w:rsidRPr="00046E2A" w:rsidP="00ED538A">
      <w:pPr>
        <w:pStyle w:val="ListParagraph"/>
        <w:numPr>
          <w:ilvl w:val="3"/>
          <w:numId w:val="1"/>
        </w:numPr>
        <w:spacing w:before="120" w:after="0" w:line="257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Wniosek (wzór stanowi załącznik do karty informacyjnej);</w:t>
      </w:r>
    </w:p>
    <w:p w:rsidR="0088451F" w:rsidRPr="00046E2A" w:rsidP="00ED538A">
      <w:pPr>
        <w:pStyle w:val="ListParagraph"/>
        <w:numPr>
          <w:ilvl w:val="3"/>
          <w:numId w:val="1"/>
        </w:numPr>
        <w:spacing w:after="120" w:line="257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Nauczyciel-doradca metodyczny zobowiązany jest przedstawić </w:t>
      </w:r>
      <w:r w:rsidRPr="00046E2A">
        <w:rPr>
          <w:rFonts w:ascii="Times New Roman" w:eastAsia="Calibri" w:hAnsi="Times New Roman" w:cs="Times New Roman"/>
          <w:b/>
          <w:sz w:val="24"/>
          <w:szCs w:val="24"/>
        </w:rPr>
        <w:t>aktualne zaświadczenie o</w:t>
      </w:r>
      <w:r w:rsidRPr="00046E2A" w:rsidR="001B0C3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46E2A">
        <w:rPr>
          <w:rFonts w:ascii="Times New Roman" w:eastAsia="Calibri" w:hAnsi="Times New Roman" w:cs="Times New Roman"/>
          <w:b/>
          <w:sz w:val="24"/>
          <w:szCs w:val="24"/>
        </w:rPr>
        <w:t>zatrudnieniu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w szkole lub placówce, zawierające informacje o zajmowanym stanowisku, dokładnym wymiarze zatrudnienia oraz rodzaju zawartej umowy o pracę (umowa na czas </w:t>
      </w:r>
      <w:r w:rsidRPr="00046E2A" w:rsidR="00766F25">
        <w:rPr>
          <w:rFonts w:ascii="Times New Roman" w:eastAsia="Calibri" w:hAnsi="Times New Roman" w:cs="Times New Roman"/>
          <w:sz w:val="24"/>
          <w:szCs w:val="24"/>
        </w:rPr>
        <w:t>nieokreślony</w:t>
      </w:r>
      <w:r w:rsidRPr="00046E2A">
        <w:rPr>
          <w:rFonts w:ascii="Times New Roman" w:eastAsia="Calibri" w:hAnsi="Times New Roman" w:cs="Times New Roman"/>
          <w:sz w:val="24"/>
          <w:szCs w:val="24"/>
        </w:rPr>
        <w:t>, umowa na czas określony</w:t>
      </w:r>
      <w:r w:rsidR="00AA6D90">
        <w:rPr>
          <w:rFonts w:ascii="Times New Roman" w:eastAsia="Calibri" w:hAnsi="Times New Roman" w:cs="Times New Roman"/>
          <w:sz w:val="24"/>
          <w:szCs w:val="24"/>
        </w:rPr>
        <w:t xml:space="preserve"> – z podaniem terminu obowiązywania umowy</w:t>
      </w:r>
      <w:r w:rsidRPr="00046E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68E7" w:rsidRPr="00046E2A" w:rsidP="00ED538A">
      <w:pPr>
        <w:pStyle w:val="ListParagraph"/>
        <w:numPr>
          <w:ilvl w:val="0"/>
          <w:numId w:val="1"/>
        </w:numPr>
        <w:spacing w:before="120" w:after="120" w:line="257" w:lineRule="auto"/>
        <w:ind w:left="709" w:hanging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Opłata:</w:t>
      </w:r>
    </w:p>
    <w:p w:rsidR="005A68E7" w:rsidRPr="00046E2A" w:rsidP="00ED538A">
      <w:pPr>
        <w:pStyle w:val="ListParagraph"/>
        <w:spacing w:after="120" w:line="257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Zgłoszenie nie wymaga wniesienia opłaty.</w:t>
      </w:r>
    </w:p>
    <w:p w:rsidR="005A68E7" w:rsidRPr="00046E2A" w:rsidP="00046E2A">
      <w:pPr>
        <w:pStyle w:val="ListParagraph"/>
        <w:numPr>
          <w:ilvl w:val="0"/>
          <w:numId w:val="3"/>
        </w:numPr>
        <w:spacing w:after="120"/>
        <w:ind w:left="568" w:hanging="568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Miejsce/sposób złożenia dokumentów:</w:t>
      </w:r>
    </w:p>
    <w:p w:rsidR="00ED538A" w:rsidRPr="00046E2A" w:rsidP="00046E2A">
      <w:pPr>
        <w:pStyle w:val="ListParagraph"/>
        <w:spacing w:before="120" w:after="0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Dokumenty należy złożyć osobiście w kancelarii lub przesłać na poniższy adres:</w:t>
      </w:r>
    </w:p>
    <w:p w:rsidR="005A68E7" w:rsidRPr="00046E2A" w:rsidP="00046E2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6E2A">
        <w:rPr>
          <w:rFonts w:ascii="Times New Roman" w:hAnsi="Times New Roman" w:cs="Times New Roman"/>
          <w:sz w:val="24"/>
          <w:szCs w:val="24"/>
        </w:rPr>
        <w:t>Kuratorium Oświaty w Katowicach Kancelaria ogólna, pok. 6.10, ul. Powstańców 41a, 40–024 Katowice</w:t>
      </w:r>
      <w:r w:rsidRPr="00046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FCC" w:rsidRPr="00046E2A" w:rsidP="00046E2A">
      <w:pPr>
        <w:pStyle w:val="ListParagraph"/>
        <w:numPr>
          <w:ilvl w:val="0"/>
          <w:numId w:val="3"/>
        </w:numPr>
        <w:spacing w:before="120" w:after="0" w:line="276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 xml:space="preserve">Komórka odpowiedzialna za załatwienie sprawy oraz udzielenie informacji o stanie przyjmowania spraw, kolejności ich załatwienia lub rozstrzygania: </w:t>
      </w:r>
    </w:p>
    <w:p w:rsidR="00AB3FCC" w:rsidRPr="00046E2A" w:rsidP="00046E2A">
      <w:pPr>
        <w:spacing w:before="120"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Wydział Jakości Edukacji, Oddział Doskonalenia Nauczycieli i Organizacji Pracy Szkół, </w:t>
      </w:r>
      <w:r w:rsidRPr="00046E2A" w:rsidR="001B0C36">
        <w:rPr>
          <w:rFonts w:ascii="Times New Roman" w:eastAsia="Calibri" w:hAnsi="Times New Roman" w:cs="Times New Roman"/>
          <w:sz w:val="24"/>
          <w:szCs w:val="24"/>
        </w:rPr>
        <w:t>pok</w:t>
      </w:r>
      <w:r w:rsidRPr="00046E2A" w:rsidR="00A31748">
        <w:rPr>
          <w:rFonts w:ascii="Times New Roman" w:eastAsia="Calibri" w:hAnsi="Times New Roman" w:cs="Times New Roman"/>
          <w:sz w:val="24"/>
          <w:szCs w:val="24"/>
        </w:rPr>
        <w:t>. </w:t>
      </w:r>
      <w:r w:rsidRPr="00046E2A" w:rsidR="001B0C36">
        <w:rPr>
          <w:rFonts w:ascii="Times New Roman" w:eastAsia="Calibri" w:hAnsi="Times New Roman" w:cs="Times New Roman"/>
          <w:sz w:val="24"/>
          <w:szCs w:val="24"/>
        </w:rPr>
        <w:t xml:space="preserve">5.09, 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ul. Powstańców 41a, </w:t>
      </w:r>
      <w:r w:rsidRPr="00046E2A" w:rsidR="001B0C36">
        <w:rPr>
          <w:rFonts w:ascii="Times New Roman" w:eastAsia="Calibri" w:hAnsi="Times New Roman" w:cs="Times New Roman"/>
          <w:sz w:val="24"/>
          <w:szCs w:val="24"/>
        </w:rPr>
        <w:t xml:space="preserve">40–024 Katowice, 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tel. 32 606 30 21. </w:t>
      </w:r>
    </w:p>
    <w:p w:rsidR="00AB3FCC" w:rsidRPr="00046E2A" w:rsidP="00046E2A">
      <w:pPr>
        <w:numPr>
          <w:ilvl w:val="0"/>
          <w:numId w:val="3"/>
        </w:numPr>
        <w:spacing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Termin i sposób załatwienia:</w:t>
      </w:r>
    </w:p>
    <w:p w:rsidR="009C4EE8" w:rsidRPr="00046E2A" w:rsidP="00046E2A">
      <w:p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D</w:t>
      </w:r>
      <w:r w:rsidRPr="00046E2A" w:rsidR="00AB3FCC">
        <w:rPr>
          <w:rFonts w:ascii="Times New Roman" w:eastAsia="Calibri" w:hAnsi="Times New Roman" w:cs="Times New Roman"/>
          <w:sz w:val="24"/>
          <w:szCs w:val="24"/>
        </w:rPr>
        <w:t>oradc</w:t>
      </w:r>
      <w:r w:rsidRPr="00046E2A">
        <w:rPr>
          <w:rFonts w:ascii="Times New Roman" w:eastAsia="Calibri" w:hAnsi="Times New Roman" w:cs="Times New Roman"/>
          <w:sz w:val="24"/>
          <w:szCs w:val="24"/>
        </w:rPr>
        <w:t>a</w:t>
      </w:r>
      <w:r w:rsidRPr="00046E2A" w:rsidR="00AB3FCC">
        <w:rPr>
          <w:rFonts w:ascii="Times New Roman" w:eastAsia="Calibri" w:hAnsi="Times New Roman" w:cs="Times New Roman"/>
          <w:sz w:val="24"/>
          <w:szCs w:val="24"/>
        </w:rPr>
        <w:t xml:space="preserve"> metodyczn</w:t>
      </w:r>
      <w:r w:rsidRPr="00046E2A">
        <w:rPr>
          <w:rFonts w:ascii="Times New Roman" w:eastAsia="Calibri" w:hAnsi="Times New Roman" w:cs="Times New Roman"/>
          <w:sz w:val="24"/>
          <w:szCs w:val="24"/>
        </w:rPr>
        <w:t>y zostanie</w:t>
      </w:r>
      <w:r w:rsidRPr="00046E2A" w:rsidR="00AB3FCC">
        <w:rPr>
          <w:rFonts w:ascii="Times New Roman" w:eastAsia="Calibri" w:hAnsi="Times New Roman" w:cs="Times New Roman"/>
          <w:sz w:val="24"/>
          <w:szCs w:val="24"/>
        </w:rPr>
        <w:t xml:space="preserve"> indywidualnie powiadomi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ony o decyzji </w:t>
      </w:r>
      <w:r w:rsidRPr="00046E2A" w:rsidR="00B22168">
        <w:rPr>
          <w:rFonts w:ascii="Times New Roman" w:eastAsia="Calibri" w:hAnsi="Times New Roman" w:cs="Times New Roman"/>
          <w:sz w:val="24"/>
          <w:szCs w:val="24"/>
        </w:rPr>
        <w:t xml:space="preserve">Śląskiego Kuratora Oświaty o przedłużeniu powierzenia. </w:t>
      </w:r>
    </w:p>
    <w:p w:rsidR="00AB3FCC" w:rsidRPr="00046E2A" w:rsidP="00A31748">
      <w:pPr>
        <w:pStyle w:val="ListParagraph"/>
        <w:numPr>
          <w:ilvl w:val="0"/>
          <w:numId w:val="3"/>
        </w:numPr>
        <w:spacing w:after="0" w:line="256" w:lineRule="auto"/>
        <w:ind w:left="5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Sposób przekazania informacji o załatwieniu sprawy:</w:t>
      </w:r>
    </w:p>
    <w:p w:rsidR="00AB3FCC" w:rsidRPr="00046E2A" w:rsidP="00046E2A">
      <w:pPr>
        <w:spacing w:before="120"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Przesłanie pocztą za potwierdzeniem odbioru. </w:t>
      </w:r>
    </w:p>
    <w:p w:rsidR="00AB3FCC" w:rsidRPr="00046E2A" w:rsidP="00046E2A">
      <w:pPr>
        <w:numPr>
          <w:ilvl w:val="0"/>
          <w:numId w:val="3"/>
        </w:numPr>
        <w:spacing w:before="120"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Tryb odwoławczy:</w:t>
      </w:r>
    </w:p>
    <w:p w:rsidR="00AB3FCC" w:rsidRPr="00046E2A" w:rsidP="00046E2A">
      <w:pPr>
        <w:tabs>
          <w:tab w:val="left" w:pos="0"/>
        </w:tabs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Odwołanie nie przysługuje.</w:t>
      </w:r>
    </w:p>
    <w:p w:rsidR="00046E2A" w:rsidRPr="00046E2A" w:rsidP="00046E2A">
      <w:pPr>
        <w:tabs>
          <w:tab w:val="left" w:pos="0"/>
        </w:tabs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FCC" w:rsidRPr="00046E2A" w:rsidP="00046E2A">
      <w:pPr>
        <w:numPr>
          <w:ilvl w:val="0"/>
          <w:numId w:val="3"/>
        </w:numPr>
        <w:spacing w:before="120" w:after="120" w:line="257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2A">
        <w:rPr>
          <w:rFonts w:ascii="Times New Roman" w:eastAsia="Calibri" w:hAnsi="Times New Roman" w:cs="Times New Roman"/>
          <w:b/>
          <w:sz w:val="24"/>
          <w:szCs w:val="24"/>
        </w:rPr>
        <w:t>Inne informacje:</w:t>
      </w:r>
    </w:p>
    <w:p w:rsidR="00D00B5D" w:rsidRPr="00046E2A" w:rsidP="00046E2A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Śląski Kurator Oświaty 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 w:rsidRPr="00046E2A">
        <w:rPr>
          <w:rFonts w:ascii="Times New Roman" w:eastAsia="Calibri" w:hAnsi="Times New Roman" w:cs="Times New Roman"/>
          <w:sz w:val="24"/>
          <w:szCs w:val="24"/>
        </w:rPr>
        <w:t>przedłuż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>yć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powierzeni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>e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zadań doradcy metodycznego nauczycielom zatrudnionym aktualnie w placówkach doskonalenia nauczycieli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>,</w:t>
      </w:r>
      <w:r w:rsidRPr="00046E2A" w:rsidR="00597383">
        <w:rPr>
          <w:rFonts w:ascii="Times New Roman" w:eastAsia="Calibri" w:hAnsi="Times New Roman" w:cs="Times New Roman"/>
          <w:sz w:val="24"/>
          <w:szCs w:val="24"/>
        </w:rPr>
        <w:t xml:space="preserve"> na podstawie </w:t>
      </w:r>
      <w:r w:rsidRPr="00046E2A" w:rsidR="005A68E7">
        <w:rPr>
          <w:rFonts w:ascii="Times New Roman" w:eastAsia="Calibri" w:hAnsi="Times New Roman" w:cs="Times New Roman"/>
          <w:sz w:val="24"/>
          <w:szCs w:val="24"/>
        </w:rPr>
        <w:t>wniosku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 xml:space="preserve"> złożonego przez doradcę</w:t>
      </w:r>
      <w:r w:rsidRPr="00046E2A" w:rsidR="005A68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6E2A" w:rsidR="0046602C">
        <w:rPr>
          <w:rFonts w:ascii="Times New Roman" w:eastAsia="Calibri" w:hAnsi="Times New Roman" w:cs="Times New Roman"/>
          <w:sz w:val="24"/>
          <w:szCs w:val="24"/>
        </w:rPr>
        <w:t xml:space="preserve">Wniosek należy złożyć nie później niż trzy miesiące przed upływem terminu powierzenia. </w:t>
      </w:r>
      <w:r w:rsidRPr="00046E2A">
        <w:rPr>
          <w:rFonts w:ascii="Times New Roman" w:eastAsia="Calibri" w:hAnsi="Times New Roman" w:cs="Times New Roman"/>
          <w:sz w:val="24"/>
          <w:szCs w:val="24"/>
        </w:rPr>
        <w:t>Przed upływem terminu powierzonych zadań doradcy metodycznego</w:t>
      </w:r>
      <w:r w:rsidRPr="00046E2A" w:rsidR="00A31748">
        <w:rPr>
          <w:rFonts w:ascii="Times New Roman" w:eastAsia="Calibri" w:hAnsi="Times New Roman" w:cs="Times New Roman"/>
          <w:sz w:val="24"/>
          <w:szCs w:val="24"/>
        </w:rPr>
        <w:t>,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zasięga opinii dyrektora publicznej placówki doskonalenia, w której nauczyciel-doradca metodyczny jest zatrudniony. Opinia zawiera ocenę sposobu realizacji zadań powierzonych </w:t>
      </w:r>
      <w:r w:rsidRPr="00046E2A">
        <w:rPr>
          <w:rFonts w:ascii="Times New Roman" w:eastAsia="Calibri" w:hAnsi="Times New Roman" w:cs="Times New Roman"/>
          <w:sz w:val="24"/>
          <w:szCs w:val="24"/>
        </w:rPr>
        <w:t>nauczycielowi-doradcy</w:t>
      </w: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 metodycznemu oraz okres ich realizacji.</w:t>
      </w:r>
    </w:p>
    <w:p w:rsidR="00AB3FCC" w:rsidRPr="00046E2A" w:rsidP="00046E2A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Zadania doradcy metodycznego powierza nauczycielowi kurator oświaty właściwy ze</w:t>
      </w:r>
      <w:r w:rsidRPr="00046E2A" w:rsidR="00A317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względu na siedzibę publicznej placówki doskonalenia, w której doradca ma być zatrudniony, w porozumieniu z dyrektorem tej placówki, po uzgodnieniu z dyrektorem szkoły lub placówki, w której nauczyciel jest zatrudniony.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Zadania doradcy metodycznego są realizowane przez nauczyciela w ramach dodatkowej umowy o pracę w publicznej placówce doskonalenia prowadzonej przez jednostkę samorządu terytorialnego, zawieranej na okres, na który zostały mu powierzone zadania doradcy metodycznego.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 xml:space="preserve">Łączny wymiar zatrudnienia nauczyciela w szkole lub placówce i w publicznej placówce doskonalenia nie może przekraczać 1 i 1/2 tygodniowego obowiązkowego wymiaru godzin zajęć dydaktycznych, wychowawczych i opiekuńczych, określonego na podstawie art. 42 ustawy z dnia 26 stycznia 1982 r. </w:t>
      </w:r>
      <w:r w:rsidRPr="00046E2A">
        <w:rPr>
          <w:rFonts w:ascii="Times New Roman" w:eastAsia="Calibri" w:hAnsi="Times New Roman" w:cs="Times New Roman"/>
          <w:i/>
          <w:sz w:val="24"/>
          <w:szCs w:val="24"/>
        </w:rPr>
        <w:t>Karta Nauczyciela</w:t>
      </w:r>
      <w:r w:rsidR="007131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1310D">
        <w:rPr>
          <w:rFonts w:ascii="Times New Roman" w:hAnsi="Times New Roman"/>
          <w:sz w:val="24"/>
          <w:szCs w:val="24"/>
        </w:rPr>
        <w:t>(Dz. U. z 2023 r., poz. 984 ze zm.)</w:t>
      </w:r>
      <w:r w:rsidRPr="00046E2A">
        <w:rPr>
          <w:rFonts w:ascii="Times New Roman" w:eastAsia="Calibri" w:hAnsi="Times New Roman" w:cs="Times New Roman"/>
          <w:sz w:val="24"/>
          <w:szCs w:val="24"/>
        </w:rPr>
        <w:t>, dla</w:t>
      </w:r>
      <w:r w:rsidR="0071310D">
        <w:rPr>
          <w:rFonts w:ascii="Times New Roman" w:eastAsia="Calibri" w:hAnsi="Times New Roman" w:cs="Times New Roman"/>
          <w:sz w:val="24"/>
          <w:szCs w:val="24"/>
        </w:rPr>
        <w:t> </w:t>
      </w:r>
      <w:r w:rsidRPr="00046E2A">
        <w:rPr>
          <w:rFonts w:ascii="Times New Roman" w:eastAsia="Calibri" w:hAnsi="Times New Roman" w:cs="Times New Roman"/>
          <w:sz w:val="24"/>
          <w:szCs w:val="24"/>
        </w:rPr>
        <w:t>stanowiska zgodnego ze specjalnością nauczyciela-doradcy metodycznego.</w:t>
      </w:r>
    </w:p>
    <w:p w:rsidR="00AB3FCC" w:rsidRPr="00046E2A" w:rsidP="00046E2A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6E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:rsidR="00F17A2B" w:rsidP="00CD671C">
      <w:pPr>
        <w:shd w:val="clear" w:color="auto" w:fill="FFFFFF"/>
        <w:spacing w:before="360" w:after="120" w:line="256" w:lineRule="auto"/>
        <w:ind w:left="31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E2A">
        <w:rPr>
          <w:rFonts w:ascii="Times New Roman" w:eastAsia="Calibri" w:hAnsi="Times New Roman" w:cs="Times New Roman"/>
          <w:sz w:val="24"/>
          <w:szCs w:val="24"/>
        </w:rPr>
        <w:t>Zatwierdził</w:t>
      </w:r>
    </w:p>
    <w:p w:rsidR="00497164" w:rsidP="00CD671C">
      <w:pPr>
        <w:shd w:val="clear" w:color="auto" w:fill="FFFFFF"/>
        <w:spacing w:after="120" w:line="256" w:lineRule="auto"/>
        <w:ind w:left="317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ezdPracownikNazwa"/>
      <w:r>
        <w:rPr>
          <w:rFonts w:ascii="Times New Roman" w:eastAsia="Calibri" w:hAnsi="Times New Roman" w:cs="Times New Roman"/>
          <w:sz w:val="24"/>
          <w:szCs w:val="24"/>
        </w:rPr>
        <w:t>Jacek Szczotka</w:t>
      </w:r>
      <w:bookmarkEnd w:id="3"/>
    </w:p>
    <w:p w:rsidR="00497164" w:rsidP="00CD671C">
      <w:pPr>
        <w:shd w:val="clear" w:color="auto" w:fill="FFFFFF"/>
        <w:spacing w:after="120" w:line="256" w:lineRule="auto"/>
        <w:ind w:left="317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ezdPracownikStanowisko"/>
      <w:r>
        <w:rPr>
          <w:rFonts w:ascii="Times New Roman" w:eastAsia="Calibri" w:hAnsi="Times New Roman" w:cs="Times New Roman"/>
          <w:sz w:val="24"/>
          <w:szCs w:val="24"/>
        </w:rPr>
        <w:t>Wicekurator Oświaty</w:t>
      </w:r>
      <w:bookmarkEnd w:id="4"/>
    </w:p>
    <w:p w:rsidR="00497164" w:rsidP="00CD671C">
      <w:pPr>
        <w:shd w:val="clear" w:color="auto" w:fill="FFFFFF"/>
        <w:spacing w:after="12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71C" w:rsidP="00CD671C">
      <w:pPr>
        <w:shd w:val="clear" w:color="auto" w:fill="FFFFFF"/>
        <w:spacing w:after="12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71C" w:rsidP="00CD671C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Załącznik:</w:t>
      </w:r>
    </w:p>
    <w:p w:rsidR="00CD671C" w:rsidRPr="00CD671C" w:rsidP="00CD67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D671C">
        <w:rPr>
          <w:rFonts w:ascii="Times New Roman" w:eastAsia="Times New Roman" w:hAnsi="Times New Roman"/>
          <w:sz w:val="20"/>
          <w:szCs w:val="20"/>
          <w:lang w:eastAsia="pl-PL"/>
        </w:rPr>
        <w:t>Wniosek o przedłużenie zadań nauczyciela-doradcy metodycznego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330DFB"/>
    <w:multiLevelType w:val="hybridMultilevel"/>
    <w:tmpl w:val="01FEAEB0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EC04D6"/>
    <w:multiLevelType w:val="hybridMultilevel"/>
    <w:tmpl w:val="66ECF6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4A0C"/>
    <w:multiLevelType w:val="hybridMultilevel"/>
    <w:tmpl w:val="97205550"/>
    <w:lvl w:ilvl="0">
      <w:start w:val="1"/>
      <w:numFmt w:val="upperRoman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3B1"/>
    <w:multiLevelType w:val="hybridMultilevel"/>
    <w:tmpl w:val="6C742E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D4DFF"/>
    <w:multiLevelType w:val="hybridMultilevel"/>
    <w:tmpl w:val="D93688AA"/>
    <w:lvl w:ilvl="0">
      <w:start w:val="1"/>
      <w:numFmt w:val="upperRoman"/>
      <w:suff w:val="space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1EC"/>
    <w:multiLevelType w:val="hybridMultilevel"/>
    <w:tmpl w:val="34341E1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BD6AC4"/>
    <w:multiLevelType w:val="hybridMultilevel"/>
    <w:tmpl w:val="DB6E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5838"/>
    <w:multiLevelType w:val="hybridMultilevel"/>
    <w:tmpl w:val="36106C40"/>
    <w:lvl w:ilvl="0">
      <w:start w:val="4"/>
      <w:numFmt w:val="upperRoman"/>
      <w:suff w:val="space"/>
      <w:lvlText w:val="%1."/>
      <w:lvlJc w:val="left"/>
      <w:pPr>
        <w:ind w:left="1395" w:hanging="5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0DAA-249E-40A0-AF3D-B51BE07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Kos</dc:creator>
  <cp:lastModifiedBy>Keller Agnieszka</cp:lastModifiedBy>
  <cp:revision>10</cp:revision>
  <dcterms:created xsi:type="dcterms:W3CDTF">2023-12-18T11:12:00Z</dcterms:created>
  <dcterms:modified xsi:type="dcterms:W3CDTF">2024-02-05T11:51:00Z</dcterms:modified>
</cp:coreProperties>
</file>