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72" w:rsidRDefault="00ED4272" w:rsidP="00ED4272">
      <w:pPr>
        <w:pStyle w:val="NormalnyWeb"/>
        <w:shd w:val="clear" w:color="auto" w:fill="FFFFFF"/>
        <w:tabs>
          <w:tab w:val="left" w:pos="1932"/>
        </w:tabs>
        <w:spacing w:after="240" w:afterAutospacing="0"/>
        <w:rPr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b/>
          <w:bCs/>
          <w:kern w:val="36"/>
          <w:sz w:val="32"/>
          <w:szCs w:val="32"/>
        </w:rPr>
        <w:tab/>
        <w:t>SKORYGOWANE OGŁOSZENIE</w:t>
      </w:r>
      <w:r w:rsidR="00E60C1B">
        <w:rPr>
          <w:b/>
          <w:bCs/>
          <w:kern w:val="36"/>
          <w:sz w:val="32"/>
          <w:szCs w:val="32"/>
        </w:rPr>
        <w:t xml:space="preserve"> !</w:t>
      </w:r>
    </w:p>
    <w:p w:rsidR="00AC4931" w:rsidRDefault="00E60C1B" w:rsidP="00AA0245">
      <w:pPr>
        <w:pStyle w:val="NormalnyWeb"/>
        <w:shd w:val="clear" w:color="auto" w:fill="FFFFFF"/>
        <w:spacing w:after="240" w:afterAutospacing="0"/>
        <w:jc w:val="center"/>
        <w:rPr>
          <w:color w:val="222222"/>
        </w:rPr>
      </w:pPr>
      <w:r>
        <w:rPr>
          <w:b/>
          <w:bCs/>
          <w:kern w:val="36"/>
          <w:sz w:val="32"/>
          <w:szCs w:val="32"/>
        </w:rPr>
        <w:t>Nabór</w:t>
      </w:r>
      <w:r w:rsidR="00357A10" w:rsidRPr="00CC4E45">
        <w:rPr>
          <w:b/>
          <w:bCs/>
          <w:kern w:val="36"/>
          <w:sz w:val="32"/>
          <w:szCs w:val="32"/>
        </w:rPr>
        <w:t xml:space="preserve"> wniosków o udzielenie wsparcia finansowego w ramach modułu 3 wieloletniego programu “Posiłek w szkole</w:t>
      </w:r>
      <w:r w:rsidR="00357A10">
        <w:rPr>
          <w:b/>
          <w:bCs/>
          <w:kern w:val="36"/>
          <w:sz w:val="32"/>
          <w:szCs w:val="32"/>
        </w:rPr>
        <w:t xml:space="preserve"> </w:t>
      </w:r>
      <w:r w:rsidR="00357A10" w:rsidRPr="00CC4E45">
        <w:rPr>
          <w:b/>
          <w:bCs/>
          <w:kern w:val="36"/>
          <w:sz w:val="32"/>
          <w:szCs w:val="32"/>
        </w:rPr>
        <w:t xml:space="preserve">i w domu” </w:t>
      </w:r>
      <w:r w:rsidR="00357A10">
        <w:rPr>
          <w:b/>
          <w:bCs/>
          <w:kern w:val="36"/>
          <w:sz w:val="32"/>
          <w:szCs w:val="32"/>
        </w:rPr>
        <w:br/>
      </w:r>
      <w:r w:rsidR="00357A10" w:rsidRPr="00CC4E45">
        <w:rPr>
          <w:b/>
          <w:bCs/>
          <w:kern w:val="36"/>
          <w:sz w:val="32"/>
          <w:szCs w:val="32"/>
        </w:rPr>
        <w:t>w 202</w:t>
      </w:r>
      <w:r w:rsidR="002A6D80">
        <w:rPr>
          <w:b/>
          <w:bCs/>
          <w:kern w:val="36"/>
          <w:sz w:val="32"/>
          <w:szCs w:val="32"/>
        </w:rPr>
        <w:t>4</w:t>
      </w:r>
      <w:r w:rsidR="00357A10" w:rsidRPr="00CC4E45">
        <w:rPr>
          <w:b/>
          <w:bCs/>
          <w:kern w:val="36"/>
          <w:sz w:val="32"/>
          <w:szCs w:val="32"/>
        </w:rPr>
        <w:t xml:space="preserve"> roku</w:t>
      </w:r>
    </w:p>
    <w:p w:rsidR="0051547A" w:rsidRDefault="00AC4931" w:rsidP="004A01B5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>
        <w:rPr>
          <w:color w:val="222222"/>
        </w:rPr>
        <w:t xml:space="preserve">     </w:t>
      </w:r>
      <w:r w:rsidR="006A6C5B">
        <w:rPr>
          <w:color w:val="222222"/>
        </w:rPr>
        <w:t xml:space="preserve">   </w:t>
      </w:r>
      <w:r w:rsidR="0051547A" w:rsidRPr="001C7ADE">
        <w:rPr>
          <w:color w:val="222222"/>
        </w:rPr>
        <w:t>Kuratoriu</w:t>
      </w:r>
      <w:r w:rsidR="006552C0">
        <w:rPr>
          <w:color w:val="222222"/>
        </w:rPr>
        <w:t>m Oświaty w Katowicach informuje</w:t>
      </w:r>
      <w:r w:rsidR="0051547A" w:rsidRPr="001C7ADE">
        <w:rPr>
          <w:color w:val="222222"/>
        </w:rPr>
        <w:t>, że na podstawie porozumienia zawa</w:t>
      </w:r>
      <w:r w:rsidR="002A6D80">
        <w:rPr>
          <w:color w:val="222222"/>
        </w:rPr>
        <w:t>rtego z Wojewodą Śląskim dnia 23 lutego 2024</w:t>
      </w:r>
      <w:r w:rsidR="0051547A" w:rsidRPr="001C7ADE">
        <w:rPr>
          <w:color w:val="222222"/>
        </w:rPr>
        <w:t xml:space="preserve"> r.</w:t>
      </w:r>
      <w:r w:rsidR="006A15DA">
        <w:rPr>
          <w:color w:val="222222"/>
        </w:rPr>
        <w:t xml:space="preserve"> w sprawie powierzenia Śląskiemu Kuratorowi Oświaty zadań wynikających z modułu 3 wieloletniego rządowego programu „Posiłek w szkole i w </w:t>
      </w:r>
      <w:r w:rsidR="006A15DA" w:rsidRPr="006A15DA">
        <w:rPr>
          <w:color w:val="222222"/>
        </w:rPr>
        <w:t>domu”</w:t>
      </w:r>
      <w:r w:rsidR="006A15DA">
        <w:rPr>
          <w:color w:val="222222"/>
        </w:rPr>
        <w:t xml:space="preserve"> prowadzi nabór wniosków </w:t>
      </w:r>
      <w:r w:rsidR="0051547A" w:rsidRPr="001C7ADE">
        <w:rPr>
          <w:color w:val="222222"/>
        </w:rPr>
        <w:t>zgodnie z rozporz</w:t>
      </w:r>
      <w:r w:rsidR="002A6D80">
        <w:rPr>
          <w:color w:val="222222"/>
        </w:rPr>
        <w:t>ądzeniem Rady Ministrów z dnia 15 stycznia 2024</w:t>
      </w:r>
      <w:r w:rsidR="0051547A" w:rsidRPr="001C7ADE">
        <w:rPr>
          <w:color w:val="222222"/>
        </w:rPr>
        <w:t xml:space="preserve"> r. w sprawie realizacji modułu 3 wieloletniego rządo</w:t>
      </w:r>
      <w:r w:rsidR="006A15DA">
        <w:rPr>
          <w:color w:val="222222"/>
        </w:rPr>
        <w:t xml:space="preserve">wego programu „Posiłek </w:t>
      </w:r>
      <w:r w:rsidR="004A01B5">
        <w:rPr>
          <w:color w:val="222222"/>
        </w:rPr>
        <w:br/>
      </w:r>
      <w:r w:rsidR="006A15DA">
        <w:rPr>
          <w:color w:val="222222"/>
        </w:rPr>
        <w:t xml:space="preserve">w szkole i </w:t>
      </w:r>
      <w:r w:rsidR="0051547A" w:rsidRPr="001C7ADE">
        <w:rPr>
          <w:color w:val="222222"/>
        </w:rPr>
        <w:t>w</w:t>
      </w:r>
      <w:r w:rsidR="006A15DA">
        <w:rPr>
          <w:color w:val="222222"/>
        </w:rPr>
        <w:t xml:space="preserve"> domu” dotyczącego </w:t>
      </w:r>
      <w:r w:rsidR="0051547A" w:rsidRPr="001C7ADE">
        <w:rPr>
          <w:color w:val="222222"/>
        </w:rPr>
        <w:t xml:space="preserve">wspierania </w:t>
      </w:r>
      <w:r w:rsidR="002A6D80">
        <w:rPr>
          <w:color w:val="222222"/>
        </w:rPr>
        <w:t>w latach 2024-2028</w:t>
      </w:r>
      <w:r w:rsidR="0051547A" w:rsidRPr="001C7ADE">
        <w:rPr>
          <w:color w:val="222222"/>
        </w:rPr>
        <w:t xml:space="preserve"> organów prowadzących </w:t>
      </w:r>
      <w:r w:rsidR="006A6C5B">
        <w:rPr>
          <w:color w:val="222222"/>
        </w:rPr>
        <w:t xml:space="preserve">  </w:t>
      </w:r>
      <w:r w:rsidR="0051547A" w:rsidRPr="001C7ADE">
        <w:rPr>
          <w:color w:val="222222"/>
        </w:rPr>
        <w:t xml:space="preserve">publiczne szkoły podstawowe w zapewnieniu bezpiecznych warunków nauki, wychowania </w:t>
      </w:r>
      <w:r w:rsidR="004A01B5">
        <w:rPr>
          <w:color w:val="222222"/>
        </w:rPr>
        <w:br/>
      </w:r>
      <w:r w:rsidR="006A6C5B">
        <w:rPr>
          <w:color w:val="222222"/>
        </w:rPr>
        <w:t>i</w:t>
      </w:r>
      <w:r w:rsidR="004A01B5">
        <w:rPr>
          <w:color w:val="222222"/>
        </w:rPr>
        <w:t xml:space="preserve"> </w:t>
      </w:r>
      <w:r w:rsidR="0051547A" w:rsidRPr="001C7ADE">
        <w:rPr>
          <w:color w:val="222222"/>
        </w:rPr>
        <w:t>opieki przez organizację stołówek i miejsc spożywania posiłków (Dz. U.</w:t>
      </w:r>
      <w:r w:rsidR="002A6D80">
        <w:rPr>
          <w:color w:val="222222"/>
        </w:rPr>
        <w:t xml:space="preserve"> 2024 poz. 91</w:t>
      </w:r>
      <w:r w:rsidR="0051547A" w:rsidRPr="001C7ADE">
        <w:rPr>
          <w:color w:val="222222"/>
        </w:rPr>
        <w:t>).</w:t>
      </w:r>
    </w:p>
    <w:p w:rsidR="00AC4931" w:rsidRPr="00842FE6" w:rsidRDefault="00AC4931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Celem modułu 3 programu jest wzmocnienie opiekuńczej funkcji szkoły podstawowej poprzez tworzenie warunków umożliwiających spożywanie przez uczniów posiłku w trakcie pobytu  </w:t>
      </w:r>
      <w:r w:rsidR="006A6C5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w 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szkole.</w:t>
      </w:r>
    </w:p>
    <w:p w:rsidR="0051547A" w:rsidRDefault="0051547A" w:rsidP="00AA0245">
      <w:pPr>
        <w:pStyle w:val="NormalnyWeb"/>
        <w:shd w:val="clear" w:color="auto" w:fill="FFFFFF"/>
        <w:spacing w:after="240" w:afterAutospacing="0"/>
        <w:jc w:val="both"/>
        <w:rPr>
          <w:color w:val="1B1B1B"/>
          <w:shd w:val="clear" w:color="auto" w:fill="FFFFFF"/>
        </w:rPr>
      </w:pPr>
      <w:r w:rsidRPr="001C7ADE">
        <w:rPr>
          <w:color w:val="1B1B1B"/>
          <w:shd w:val="clear" w:color="auto" w:fill="FFFFFF"/>
        </w:rPr>
        <w:t>Program jest skierowany do organów prowadzących publiczne szkoły podstawowe, w tym szkoły artystyczne realizujące kształcenie ogólne w zakresie szkoły podstawowej.</w:t>
      </w:r>
    </w:p>
    <w:p w:rsidR="00AC4931" w:rsidRPr="00AC4931" w:rsidRDefault="00AC4931" w:rsidP="00AA0245">
      <w:pPr>
        <w:pStyle w:val="NormalnyWeb"/>
        <w:spacing w:after="240" w:afterAutospacing="0"/>
        <w:jc w:val="both"/>
        <w:rPr>
          <w:color w:val="1B1B1B"/>
          <w:shd w:val="clear" w:color="auto" w:fill="FFFFFF"/>
        </w:rPr>
      </w:pPr>
      <w:r w:rsidRPr="00AC4931">
        <w:rPr>
          <w:color w:val="1B1B1B"/>
          <w:shd w:val="clear" w:color="auto" w:fill="FFFFFF"/>
        </w:rPr>
        <w:t xml:space="preserve">Zgodnie z § 2 ust. 4 ww. rozporządzenia ze wsparcia w programie </w:t>
      </w:r>
      <w:r w:rsidRPr="00AC4931">
        <w:rPr>
          <w:b/>
          <w:color w:val="1B1B1B"/>
          <w:shd w:val="clear" w:color="auto" w:fill="FFFFFF"/>
        </w:rPr>
        <w:t>są wyłączone szkoły</w:t>
      </w:r>
      <w:r w:rsidR="006A15DA">
        <w:rPr>
          <w:b/>
          <w:color w:val="1B1B1B"/>
          <w:shd w:val="clear" w:color="auto" w:fill="FFFFFF"/>
        </w:rPr>
        <w:t xml:space="preserve"> lub szkoły filialne</w:t>
      </w:r>
      <w:r w:rsidRPr="00AC4931">
        <w:rPr>
          <w:b/>
          <w:color w:val="1B1B1B"/>
          <w:shd w:val="clear" w:color="auto" w:fill="FFFFFF"/>
        </w:rPr>
        <w:t>, które otrzymały dofinansowanie na podstawie modułu 3 wieloletniego rządowego programu „Posiłek w szkole i w domu” na lata 2019-2023</w:t>
      </w:r>
      <w:r w:rsidRPr="00AC4931">
        <w:rPr>
          <w:color w:val="1B1B1B"/>
          <w:shd w:val="clear" w:color="auto" w:fill="FFFFFF"/>
        </w:rPr>
        <w:t>.</w:t>
      </w:r>
    </w:p>
    <w:p w:rsidR="00AC4931" w:rsidRPr="00AC4931" w:rsidRDefault="00AC4931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93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Organ prowadzący </w:t>
      </w:r>
      <w:r w:rsidRPr="00AC4931">
        <w:rPr>
          <w:rFonts w:ascii="Times New Roman" w:eastAsia="Times New Roman" w:hAnsi="Times New Roman" w:cs="Times New Roman"/>
          <w:b/>
          <w:color w:val="1B1B1B"/>
          <w:sz w:val="24"/>
          <w:szCs w:val="24"/>
          <w:shd w:val="clear" w:color="auto" w:fill="FFFFFF"/>
          <w:lang w:eastAsia="pl-PL"/>
        </w:rPr>
        <w:t xml:space="preserve">może otrzymać wsparcie finansowe jeden raz w odniesieniu do każdej szkoły </w:t>
      </w:r>
      <w:r w:rsidRPr="00AC493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objętej wnioskiem o udzielenie wsparcia finanso</w:t>
      </w:r>
      <w:r>
        <w:rPr>
          <w:color w:val="1B1B1B"/>
          <w:shd w:val="clear" w:color="auto" w:fill="FFFFFF"/>
        </w:rPr>
        <w:t>wego,</w:t>
      </w:r>
      <w:r w:rsidRPr="00AC4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czym w przypadku szkoły posiadającej organizacyjnie podporządkowaną </w:t>
      </w:r>
      <w:r w:rsidRPr="00AC49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szkołę filialną</w:t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również jeden raz w odniesieniu do szkoły filialnej.</w:t>
      </w:r>
    </w:p>
    <w:p w:rsidR="001C7ADE" w:rsidRPr="002D511E" w:rsidRDefault="001C7ADE" w:rsidP="001C7AD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W ramach modułu 3 Program</w:t>
      </w:r>
      <w:r w:rsidR="00CF4A6F"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u</w:t>
      </w: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 „Posiłek w szkole i w domu” przewidziane są następujące działania:</w:t>
      </w:r>
    </w:p>
    <w:p w:rsidR="001C7ADE" w:rsidRPr="002A6D80" w:rsidRDefault="001C7ADE" w:rsidP="00AA02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doposażenie i poprawa standardu funkcjonujących stołówek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="002A6D80"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szkolnych</w:t>
      </w:r>
      <w:r w:rsid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(własnej kuchni 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jadalni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lub 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doposażenie stołówek</w:t>
      </w:r>
      <w:r w:rsidR="002A6D80"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szkolnych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, które obecnie nie funkcjonują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tak aby mogły zostać uruchomione lub 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stworzenie nowych stołówek</w:t>
      </w:r>
      <w:r w:rsid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szkolnych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,</w:t>
      </w:r>
    </w:p>
    <w:p w:rsidR="001C7ADE" w:rsidRPr="001C7ADE" w:rsidRDefault="001C7ADE" w:rsidP="00AA02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wsparcie w zakresie adaptacji i wyposażenia pomieszczeń przeznaczonych do spożywania posiłków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tzw. jadalni.</w:t>
      </w:r>
    </w:p>
    <w:p w:rsidR="001C7ADE" w:rsidRPr="001C7ADE" w:rsidRDefault="001C7ADE" w:rsidP="00AA0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UWAGA!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Wsparcie dla dane</w:t>
      </w:r>
      <w:r w:rsidR="008F70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 szkoły będzie udzielane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ramach </w:t>
      </w:r>
      <w:r w:rsidRPr="008932D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tylko jednego działania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Maksymalna kwota wsparcia finansowego wynosi: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</w:p>
    <w:p w:rsidR="001C7ADE" w:rsidRPr="001C7ADE" w:rsidRDefault="001C7ADE" w:rsidP="00AA02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80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- na doposażenie i poprawę standardu funkcjonujących stołówek szko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lnych (własnej kuchni i jadalni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oraz doposażenie stołówek szkolnych, które obecnie 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nie funkcjonują </w:t>
      </w:r>
      <w:r w:rsidR="004A01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 stworzenie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nowych stołówek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szkolnych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1C7ADE" w:rsidRPr="001C7ADE" w:rsidRDefault="001C7ADE" w:rsidP="00AA02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25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-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adaptację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wyposażenie pomieszczeń przeznaczonych do spożywania posiłków (jadalni).</w:t>
      </w:r>
    </w:p>
    <w:p w:rsidR="001C7ADE" w:rsidRPr="005108B2" w:rsidRDefault="001C7ADE" w:rsidP="00AA0245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Warunkiem udzielenia wsparcia ze środków budżetu państwa jest zapewnienie przez organ prowadzący w odniesieniu do każdej szkoły objętej wnioskiem o udzielenie wsparcia finansowego, </w:t>
      </w:r>
      <w:r w:rsidRPr="005108B2">
        <w:rPr>
          <w:rFonts w:ascii="Times New Roman" w:hAnsi="Times New Roman" w:cs="Times New Roman"/>
          <w:b/>
          <w:bCs/>
          <w:sz w:val="24"/>
          <w:szCs w:val="24"/>
        </w:rPr>
        <w:t xml:space="preserve">wkładu własnego w wysokości co najmniej 20% kwoty kosztów realizacji zadania. </w:t>
      </w: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przypadku wnioskowania o maksymalne kwoty wsparcia finansowego minimalny wymagany wkład własny wynosi:</w:t>
      </w:r>
    </w:p>
    <w:p w:rsidR="001C7ADE" w:rsidRPr="005108B2" w:rsidRDefault="00CF4A6F" w:rsidP="001C7AD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kwocie dotacji 80 000 zł – wkład własny 20 </w:t>
      </w:r>
      <w:r w:rsidR="001C7ADE"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 zł</w:t>
      </w:r>
    </w:p>
    <w:p w:rsidR="001C7ADE" w:rsidRDefault="00CF4A6F" w:rsidP="001C7AD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kwocie dotacji 25 000 zł – wkład własny  6 </w:t>
      </w:r>
      <w:r w:rsidR="001C7ADE"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250 zł</w:t>
      </w:r>
    </w:p>
    <w:p w:rsidR="00B92A8E" w:rsidRPr="00B92A8E" w:rsidRDefault="006A15DA" w:rsidP="00B92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="001C7ADE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rodki finansowe przydzielane są szkole ze względu na jej typ (szkoła podstawowa), nie ma natomiast możliwości przydzielenia środków finansowych na zespół czy inną jednostkę złożoną. Należy </w:t>
      </w:r>
      <w:r w:rsidR="001C7ADE"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wpisać we wniosku nazwę szkoły podstawowej</w:t>
      </w:r>
      <w:r w:rsidR="001C7ADE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nie np. Zespołu Szkolno-Przedszkolnego (w którego jest strukturach).</w:t>
      </w:r>
    </w:p>
    <w:p w:rsidR="00AA0245" w:rsidRPr="00842FE6" w:rsidRDefault="00357A10" w:rsidP="004A0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ponoszone</w:t>
      </w:r>
      <w:r w:rsidR="006A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dotacji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zadania, objętego wsparciem finansowym stanowią  </w:t>
      </w:r>
      <w:r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  bieżące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prowadzących.</w:t>
      </w:r>
      <w:r w:rsidR="00AA0245" w:rsidRPr="00AA024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6A15D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 wydatków ponoszonych w ramach wkładu własnego zalicza się także </w:t>
      </w:r>
      <w:r w:rsidR="006A15DA" w:rsidRPr="006A15D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wydatki majątkowe</w:t>
      </w:r>
      <w:r w:rsidR="006A15D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organu prowadzącego.</w:t>
      </w:r>
      <w:r w:rsidR="00AA0245"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Oznacza to, że zakup wyposażenia (np. pieca konwekcyjno-parowego), który stanowić będzie wydatek majątkowy, musi być sfinansowany w całości z wkładu własnego organu prowadzącego szkołę.</w:t>
      </w:r>
    </w:p>
    <w:p w:rsidR="00AA0245" w:rsidRDefault="00AA0245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Nie dopuszcza się natomiast dzielenia kosztów jednego urządzenia na kilka pozycji kosztorysowych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n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p. piec konwekcyjno-parowy wraz z częściami składowymi (podstawa, system myjący, sonda, zmiękczacz do wody itp.) powinien stanowić jedną pozycję w kalkulacji kosztów.</w:t>
      </w:r>
    </w:p>
    <w:p w:rsidR="00357A10" w:rsidRDefault="00357A10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finansowy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wydatkowany w roku złożenia wniosku o udzielenie wsparcia finansowego. Natomiast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własny rzeczow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dotyczy zakupu usług lub wyposażenia określonych w § 2 ust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 7 w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zakupionych w roku z</w:t>
      </w:r>
      <w:r w:rsidR="00AA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łożenia wniosku </w:t>
      </w:r>
      <w:r w:rsidR="004A0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wsparcia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finansowego, ale nie później niż do dnia złożenia tego wniosku.</w:t>
      </w:r>
    </w:p>
    <w:p w:rsidR="00B92A8E" w:rsidRPr="004A01B5" w:rsidRDefault="00B92A8E" w:rsidP="004A01B5">
      <w:pPr>
        <w:pStyle w:val="NormalnyWeb"/>
        <w:shd w:val="clear" w:color="auto" w:fill="FFFFFF"/>
        <w:jc w:val="both"/>
        <w:rPr>
          <w:color w:val="222222"/>
        </w:rPr>
      </w:pPr>
      <w:r w:rsidRPr="00357A10">
        <w:rPr>
          <w:color w:val="222222"/>
        </w:rPr>
        <w:t xml:space="preserve">Dyrektorzy szkół zainteresowani udziałem w programie powinni przekazać niezbędne dane do organu prowadzącego </w:t>
      </w:r>
      <w:r>
        <w:rPr>
          <w:b/>
          <w:color w:val="222222"/>
        </w:rPr>
        <w:t>do dnia 15 kwietnia 2024</w:t>
      </w:r>
      <w:r w:rsidRPr="00357A10">
        <w:rPr>
          <w:b/>
          <w:color w:val="222222"/>
        </w:rPr>
        <w:t xml:space="preserve"> r.</w:t>
      </w:r>
    </w:p>
    <w:p w:rsidR="00B92A8E" w:rsidRPr="00E60C1B" w:rsidRDefault="00B92A8E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Termin składania wniosków przez organ prowadzący do Wojewody Śląskiego</w:t>
      </w:r>
      <w:r w:rsidR="006A6C5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(za pośrednictwem Kuratorium Oświaty w Katowicach) upływa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30 kwietnia 2024</w:t>
      </w:r>
      <w:r w:rsidRPr="002D51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r.</w:t>
      </w:r>
      <w:r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  <w:r w:rsidRPr="00E60C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(liczy się data wpływu</w:t>
      </w:r>
      <w:r w:rsidR="00B33C7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do urzędu</w:t>
      </w:r>
      <w:r w:rsidRPr="00E60C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)</w:t>
      </w:r>
      <w:r w:rsidR="00517DF1" w:rsidRPr="00E60C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.</w:t>
      </w:r>
    </w:p>
    <w:p w:rsidR="00B92A8E" w:rsidRPr="00842FE6" w:rsidRDefault="00B92A8E" w:rsidP="00B92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Organ prowadzący szkołę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składa:</w:t>
      </w:r>
    </w:p>
    <w:p w:rsidR="00B92A8E" w:rsidRPr="00842FE6" w:rsidRDefault="00B92A8E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o udzielenie wsparcia finansowego,</w:t>
      </w:r>
    </w:p>
    <w:p w:rsidR="004A01B5" w:rsidRDefault="00434D8A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załącznik nr 1 do wniosku organu prowadzącego - </w:t>
      </w:r>
      <w:r w:rsidR="00B92A8E"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wykaz szkół objętych wnioskiem</w:t>
      </w:r>
      <w:r w:rsidR="00B92A8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</w:p>
    <w:p w:rsidR="00B92A8E" w:rsidRPr="00842FE6" w:rsidRDefault="00B92A8E" w:rsidP="004A01B5">
      <w:p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 udzielenie wsparcia finansowego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</w:t>
      </w:r>
    </w:p>
    <w:p w:rsidR="00B92A8E" w:rsidRDefault="00B92A8E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dokumenty potwierdzające upoważnienie do składania oświadczeń woli w imieniu organu p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rowadząceg</w:t>
      </w:r>
      <w:r w:rsid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</w:t>
      </w:r>
    </w:p>
    <w:p w:rsidR="00345FB9" w:rsidRPr="00345FB9" w:rsidRDefault="00345FB9" w:rsidP="00434D8A">
      <w:p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2D511E" w:rsidRPr="002D511E" w:rsidRDefault="00357A10" w:rsidP="004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Organy prowadzące do wniosku dołączają</w:t>
      </w:r>
      <w:r w:rsidR="00434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również</w:t>
      </w:r>
      <w:r w:rsidR="00B92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E3021" w:rsidRPr="002D511E" w:rsidRDefault="002D511E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- </w:t>
      </w:r>
      <w:r w:rsidR="007F2F40" w:rsidRPr="00AA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7F2F40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wykaz szkół objętych wnioskiem z klasyfikacją 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9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921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budżetową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B0921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921" w:rsidRPr="002B092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do pobrania tutaj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982D62" w:rsidRPr="002D511E" w:rsidRDefault="00982D62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Wniosek złożony na nieaktualnym wzorze nie jest wnioskiem o udzielenie wsparcia </w:t>
      </w:r>
      <w:r w:rsidR="002B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finansowego, o którym mowa w § 8 ust. 2 pkt 11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264FE"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ww.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rozporządzenia.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organu prowadzącego o udzielenie wsparcia finansowego oraz załączniki do wniosku powinny być podpisane przez osoby upoważnione do reprezentowania podmiotu i składania oświadczeń woli w jego imieniu, tj.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Gminy – wójt/burmistrz/prezydent,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Powiatu – dwaj członkowie zarządu,</w:t>
      </w:r>
    </w:p>
    <w:p w:rsidR="008932DB" w:rsidRPr="008932DB" w:rsidRDefault="00357A10" w:rsidP="00893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osoby prawnej innej niż </w:t>
      </w:r>
      <w:proofErr w:type="spellStart"/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osoby fizycznej – osoba upoważniona do składania oświadczeń woli (np. zgodnie z KRS).</w:t>
      </w:r>
    </w:p>
    <w:p w:rsidR="008932DB" w:rsidRDefault="008932DB" w:rsidP="0089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zostanie podpisany przez osoby, inne niż określone w odpowiednich aktach prawnych oraz w przypadku osób prawnych niebędących jednostką samorządu terytorialnego i osób fizycznych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należy dołączyć dokumenty potwierdzające upoważnienie do składania oświadczeń woli w imieniu organu prowadzącego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32DB" w:rsidRDefault="00517DF1" w:rsidP="0089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programowe, wzór wniosku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1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szczegółowe informację znajdują się na stronie internetowej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Edukacji Narodowej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tgtFrame="_blank" w:history="1">
        <w:r w:rsidR="008932DB" w:rsidRPr="002B0921">
          <w:rPr>
            <w:color w:val="0000FF"/>
            <w:u w:val="single"/>
          </w:rPr>
          <w:t>https://www.gov.pl/web/edukacja/posilek-w-szkole-i-w-domu-modul-3</w:t>
        </w:r>
      </w:hyperlink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 Co robimy –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Oświata i wychowanie - 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i projekty – Posiłek w szkole i w domu – moduł 3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57A10" w:rsidRPr="006A6C5B" w:rsidRDefault="008932DB" w:rsidP="008932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6A6C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Prawidłowo podpisany komplet ww. dokumentów w formie papierowej należy złożyć do Kuratorium Oświaty w Katowicach</w:t>
      </w:r>
      <w:r w:rsidR="00345FB9" w:rsidRPr="006A6C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:</w:t>
      </w:r>
    </w:p>
    <w:p w:rsidR="00357A10" w:rsidRPr="00357A10" w:rsidRDefault="00345FB9" w:rsidP="00357A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przesyłając wniosek na adres: Kuratorium Oświaty w Katowicach </w:t>
      </w:r>
      <w:r w:rsidR="004A0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Powstańców 41 a, 40-024 Katowice, </w:t>
      </w:r>
      <w:r w:rsidR="00357A10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dopiskiem na kopercie: -„Posiłek w szkole </w:t>
      </w:r>
      <w:r w:rsidR="005108B2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57A10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domu – moduł 3”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357A10" w:rsidRPr="00042D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lic</w:t>
      </w:r>
      <w:r w:rsidR="004853BD" w:rsidRPr="00042D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zy się data stempla pocztowego</w:t>
      </w:r>
      <w:r w:rsidR="004853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7A10" w:rsidRPr="008932DB" w:rsidRDefault="00345FB9" w:rsidP="008932D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j</w:t>
      </w:r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eżeli wniosek zostanie złożony za pośrednictwem platformy elektronicznej </w:t>
      </w:r>
      <w:proofErr w:type="spellStart"/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ePUAP</w:t>
      </w:r>
      <w:proofErr w:type="spellEnd"/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 prosimy nie składać drugiego egzemplarza w wersji papierowej! Wniosek złożony </w:t>
      </w:r>
      <w:r w:rsidR="004A01B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</w:r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tej formie musi być prawidłowo podpisany, przez upoważnione osoby.</w:t>
      </w:r>
    </w:p>
    <w:p w:rsidR="00793E5F" w:rsidRPr="00DB36D7" w:rsidRDefault="006A6C5B" w:rsidP="00793E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A6C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93E5F" w:rsidRPr="0079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ecyduje </w:t>
      </w:r>
      <w:r w:rsidR="00793E5F" w:rsidRPr="00DB36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data wpływu wniosku do </w:t>
      </w:r>
      <w:r w:rsidR="00042D4F" w:rsidRPr="00DB36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Kuratorium Oświaty w Katowicach (tj. nie później niż do 30 kwietnia 2024 r.)</w:t>
      </w:r>
    </w:p>
    <w:p w:rsidR="008932DB" w:rsidRPr="004A01B5" w:rsidRDefault="006A6C5B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Uwaga: O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rgan prowadzący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zobowiązany do 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zweryfikowania danych przekazanych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szkołę pod względem ich prawidłowoś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 i kompletności i nie obejmowania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wnioskiem o udzielenie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wsparcia finansowego w ramach p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rogramu szkół, które przekazały dane </w:t>
      </w:r>
      <w:r w:rsidR="008932DB"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nieprawidłowe, niekompletne lub przekazały</w:t>
      </w:r>
      <w:r w:rsidR="008932DB"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 po terminie.</w:t>
      </w:r>
    </w:p>
    <w:p w:rsidR="00357A10" w:rsidRPr="00345FB9" w:rsidRDefault="008932DB" w:rsidP="0034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wniosek organu prowadzącego nie spełni wymagań określonych w § 8 ust. 2 </w:t>
      </w:r>
      <w:r w:rsidR="00B45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C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ww. rozporządzenia nie będzie podlegał ocenie merytorycznej.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Ocenie nie będą podlegały również wnioski złożone po terminie.</w:t>
      </w:r>
    </w:p>
    <w:p w:rsidR="00266DAF" w:rsidRPr="00266DAF" w:rsidRDefault="00266DAF" w:rsidP="00266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1"/>
          <w:sz w:val="32"/>
          <w:szCs w:val="32"/>
          <w:lang w:eastAsia="pl-PL"/>
        </w:rPr>
      </w:pPr>
      <w:r w:rsidRPr="00266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Klauzula info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rmacyjna RO</w:t>
      </w:r>
      <w:r w:rsidR="0034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-  </w:t>
      </w:r>
      <w:r w:rsidR="00E1576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do pobrania tutaj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2B1289" w:rsidRPr="000A217E" w:rsidRDefault="00357A10" w:rsidP="000A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Biernat, e-mail: </w:t>
      </w:r>
      <w:hyperlink r:id="rId9" w:history="1">
        <w:r w:rsidRPr="00357A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k.biernat@kuratorium.katowice.pl</w:t>
        </w:r>
      </w:hyperlink>
      <w:r w:rsidR="006A6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tel.32 606 30 33</w:t>
      </w:r>
    </w:p>
    <w:sectPr w:rsidR="002B1289" w:rsidRPr="000A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74" w:rsidRDefault="00685D74" w:rsidP="002B0921">
      <w:pPr>
        <w:spacing w:after="0" w:line="240" w:lineRule="auto"/>
      </w:pPr>
      <w:r>
        <w:separator/>
      </w:r>
    </w:p>
  </w:endnote>
  <w:endnote w:type="continuationSeparator" w:id="0">
    <w:p w:rsidR="00685D74" w:rsidRDefault="00685D74" w:rsidP="002B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74" w:rsidRDefault="00685D74" w:rsidP="002B0921">
      <w:pPr>
        <w:spacing w:after="0" w:line="240" w:lineRule="auto"/>
      </w:pPr>
      <w:r>
        <w:separator/>
      </w:r>
    </w:p>
  </w:footnote>
  <w:footnote w:type="continuationSeparator" w:id="0">
    <w:p w:rsidR="00685D74" w:rsidRDefault="00685D74" w:rsidP="002B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603"/>
    <w:multiLevelType w:val="multilevel"/>
    <w:tmpl w:val="117C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767FD"/>
    <w:multiLevelType w:val="multilevel"/>
    <w:tmpl w:val="4A7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D50EC"/>
    <w:multiLevelType w:val="multilevel"/>
    <w:tmpl w:val="BB8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A29ED"/>
    <w:multiLevelType w:val="multilevel"/>
    <w:tmpl w:val="47C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005C9"/>
    <w:multiLevelType w:val="multilevel"/>
    <w:tmpl w:val="1C9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55273"/>
    <w:multiLevelType w:val="multilevel"/>
    <w:tmpl w:val="8BD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048"/>
    <w:multiLevelType w:val="multilevel"/>
    <w:tmpl w:val="B4B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A"/>
    <w:rsid w:val="00042D4F"/>
    <w:rsid w:val="000A217E"/>
    <w:rsid w:val="001731C4"/>
    <w:rsid w:val="001C7ADE"/>
    <w:rsid w:val="00242182"/>
    <w:rsid w:val="00266DAF"/>
    <w:rsid w:val="002A6D80"/>
    <w:rsid w:val="002B0921"/>
    <w:rsid w:val="002B1289"/>
    <w:rsid w:val="002C5D85"/>
    <w:rsid w:val="002D511E"/>
    <w:rsid w:val="00345FB9"/>
    <w:rsid w:val="00357A10"/>
    <w:rsid w:val="00434D8A"/>
    <w:rsid w:val="004853BD"/>
    <w:rsid w:val="004A01B5"/>
    <w:rsid w:val="004A3623"/>
    <w:rsid w:val="004E3021"/>
    <w:rsid w:val="005108B2"/>
    <w:rsid w:val="0051547A"/>
    <w:rsid w:val="00517DF1"/>
    <w:rsid w:val="006552C0"/>
    <w:rsid w:val="00685D74"/>
    <w:rsid w:val="006A15DA"/>
    <w:rsid w:val="006A6C5B"/>
    <w:rsid w:val="006B3A2C"/>
    <w:rsid w:val="00793E5F"/>
    <w:rsid w:val="007F2F40"/>
    <w:rsid w:val="008932DB"/>
    <w:rsid w:val="008F706C"/>
    <w:rsid w:val="00982D62"/>
    <w:rsid w:val="00A264FE"/>
    <w:rsid w:val="00AA0245"/>
    <w:rsid w:val="00AC4931"/>
    <w:rsid w:val="00AD1620"/>
    <w:rsid w:val="00B106E5"/>
    <w:rsid w:val="00B156F4"/>
    <w:rsid w:val="00B33C7C"/>
    <w:rsid w:val="00B45CFF"/>
    <w:rsid w:val="00B92A8E"/>
    <w:rsid w:val="00C05C9C"/>
    <w:rsid w:val="00C24B21"/>
    <w:rsid w:val="00C90D00"/>
    <w:rsid w:val="00CF4A6F"/>
    <w:rsid w:val="00DB36D7"/>
    <w:rsid w:val="00DC6303"/>
    <w:rsid w:val="00E15765"/>
    <w:rsid w:val="00E60C1B"/>
    <w:rsid w:val="00E736C7"/>
    <w:rsid w:val="00EA2722"/>
    <w:rsid w:val="00ED4272"/>
    <w:rsid w:val="00F11831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0F68-7FA0-40E3-B3D1-3FA4E54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A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1A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21"/>
  </w:style>
  <w:style w:type="paragraph" w:styleId="Stopka">
    <w:name w:val="footer"/>
    <w:basedOn w:val="Normalny"/>
    <w:link w:val="StopkaZnak"/>
    <w:uiPriority w:val="99"/>
    <w:unhideWhenUsed/>
    <w:rsid w:val="002B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21"/>
  </w:style>
  <w:style w:type="paragraph" w:styleId="Akapitzlist">
    <w:name w:val="List Paragraph"/>
    <w:basedOn w:val="Normalny"/>
    <w:uiPriority w:val="34"/>
    <w:qFormat/>
    <w:rsid w:val="0089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osilek-w-szkole-i-w-domu-modul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biernat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9C75-B801-4410-9D12-F59D2077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Zabczynska Katarzyna</dc:creator>
  <cp:keywords/>
  <dc:description/>
  <cp:lastModifiedBy>Dorota Radoszewska</cp:lastModifiedBy>
  <cp:revision>2</cp:revision>
  <cp:lastPrinted>2024-04-03T07:07:00Z</cp:lastPrinted>
  <dcterms:created xsi:type="dcterms:W3CDTF">2024-04-03T11:44:00Z</dcterms:created>
  <dcterms:modified xsi:type="dcterms:W3CDTF">2024-04-03T11:44:00Z</dcterms:modified>
</cp:coreProperties>
</file>