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E8" w:rsidRDefault="005435E8">
      <w:bookmarkStart w:id="0" w:name="_GoBack"/>
      <w:bookmarkEnd w:id="0"/>
      <w:r>
        <w:t xml:space="preserve">Część zamówienia </w:t>
      </w:r>
      <w:r w:rsidR="002552BC">
        <w:t>I</w:t>
      </w:r>
      <w:r>
        <w:t xml:space="preserve"> – opis przedmiotu zamówienia – </w:t>
      </w:r>
      <w:r w:rsidR="00827E33">
        <w:t xml:space="preserve">ekspres od kawy </w:t>
      </w:r>
      <w:r w:rsidR="00D360A7">
        <w:tab/>
      </w:r>
      <w:r w:rsidR="00D360A7">
        <w:tab/>
      </w:r>
      <w:r w:rsidR="00D360A7">
        <w:tab/>
      </w:r>
      <w:r w:rsidR="00D360A7">
        <w:tab/>
      </w:r>
      <w:r w:rsidR="00D360A7">
        <w:tab/>
      </w:r>
      <w:r w:rsidR="00D360A7">
        <w:tab/>
      </w:r>
      <w:r w:rsidR="00D360A7">
        <w:tab/>
      </w:r>
      <w:r w:rsidR="00D360A7">
        <w:tab/>
        <w:t>Załącznik Nr 1</w:t>
      </w:r>
    </w:p>
    <w:p w:rsidR="005435E8" w:rsidRDefault="005435E8"/>
    <w:p w:rsidR="005435E8" w:rsidRDefault="005435E8" w:rsidP="005435E8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3876"/>
        <w:gridCol w:w="2700"/>
        <w:gridCol w:w="5188"/>
        <w:gridCol w:w="816"/>
        <w:gridCol w:w="933"/>
      </w:tblGrid>
      <w:tr w:rsidR="00827E33" w:rsidTr="00827E33">
        <w:tc>
          <w:tcPr>
            <w:tcW w:w="481" w:type="dxa"/>
          </w:tcPr>
          <w:p w:rsidR="005435E8" w:rsidRDefault="005435E8" w:rsidP="003E0067">
            <w:r>
              <w:t xml:space="preserve">Lp. </w:t>
            </w:r>
          </w:p>
        </w:tc>
        <w:tc>
          <w:tcPr>
            <w:tcW w:w="3876" w:type="dxa"/>
          </w:tcPr>
          <w:p w:rsidR="005435E8" w:rsidRDefault="005435E8" w:rsidP="003E0067">
            <w:r>
              <w:t>Zdjęcia poglądowe produktu *</w:t>
            </w:r>
          </w:p>
        </w:tc>
        <w:tc>
          <w:tcPr>
            <w:tcW w:w="2700" w:type="dxa"/>
          </w:tcPr>
          <w:p w:rsidR="005435E8" w:rsidRPr="008913D1" w:rsidRDefault="005435E8" w:rsidP="003E0067">
            <w:pPr>
              <w:rPr>
                <w:b/>
              </w:rPr>
            </w:pPr>
            <w:r w:rsidRPr="008913D1">
              <w:rPr>
                <w:b/>
              </w:rPr>
              <w:t xml:space="preserve">Wymiary ** </w:t>
            </w:r>
          </w:p>
          <w:p w:rsidR="005435E8" w:rsidRPr="008913D1" w:rsidRDefault="005435E8" w:rsidP="003E0067">
            <w:pPr>
              <w:rPr>
                <w:b/>
              </w:rPr>
            </w:pPr>
          </w:p>
        </w:tc>
        <w:tc>
          <w:tcPr>
            <w:tcW w:w="5188" w:type="dxa"/>
          </w:tcPr>
          <w:p w:rsidR="005435E8" w:rsidRPr="008913D1" w:rsidRDefault="005435E8" w:rsidP="003E0067">
            <w:pPr>
              <w:rPr>
                <w:b/>
              </w:rPr>
            </w:pPr>
            <w:r w:rsidRPr="008913D1">
              <w:rPr>
                <w:b/>
              </w:rPr>
              <w:t>Opis</w:t>
            </w:r>
          </w:p>
        </w:tc>
        <w:tc>
          <w:tcPr>
            <w:tcW w:w="816" w:type="dxa"/>
          </w:tcPr>
          <w:p w:rsidR="005435E8" w:rsidRDefault="005435E8" w:rsidP="003E0067">
            <w:r>
              <w:t>Ilość</w:t>
            </w:r>
          </w:p>
        </w:tc>
        <w:tc>
          <w:tcPr>
            <w:tcW w:w="933" w:type="dxa"/>
          </w:tcPr>
          <w:p w:rsidR="005435E8" w:rsidRDefault="005435E8" w:rsidP="003E0067">
            <w:r>
              <w:t>Cena brutto</w:t>
            </w:r>
          </w:p>
        </w:tc>
      </w:tr>
      <w:tr w:rsidR="00827E33" w:rsidTr="00827E33">
        <w:trPr>
          <w:trHeight w:val="2231"/>
        </w:trPr>
        <w:tc>
          <w:tcPr>
            <w:tcW w:w="481" w:type="dxa"/>
          </w:tcPr>
          <w:p w:rsidR="005435E8" w:rsidRDefault="005435E8" w:rsidP="003E0067">
            <w:r>
              <w:t>1.</w:t>
            </w:r>
          </w:p>
        </w:tc>
        <w:tc>
          <w:tcPr>
            <w:tcW w:w="3876" w:type="dxa"/>
          </w:tcPr>
          <w:p w:rsidR="005435E8" w:rsidRDefault="005435E8" w:rsidP="003E0067"/>
          <w:p w:rsidR="005435E8" w:rsidRDefault="005435E8" w:rsidP="003E0067"/>
          <w:p w:rsidR="005435E8" w:rsidRDefault="00827E33" w:rsidP="003E0067">
            <w:r>
              <w:rPr>
                <w:noProof/>
              </w:rPr>
              <w:drawing>
                <wp:inline distT="0" distB="0" distL="0" distR="0" wp14:anchorId="1D253420" wp14:editId="24CE3B81">
                  <wp:extent cx="2306662" cy="2362022"/>
                  <wp:effectExtent l="0" t="0" r="0" b="635"/>
                  <wp:docPr id="1" name="Obraz 1" descr="Automatyczny ekspres ciśnieniowy Philips EP5444/90 1500 W srebrny/sz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matyczny ekspres ciśnieniowy Philips EP5444/90 1500 W srebrny/sz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870" cy="239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5435E8" w:rsidRDefault="000954FB" w:rsidP="0076000D">
            <w:pPr>
              <w:spacing w:before="100" w:beforeAutospacing="1" w:after="100" w:afterAutospacing="1"/>
            </w:pPr>
            <w:r>
              <w:t>43x23x 38 cm</w:t>
            </w:r>
          </w:p>
        </w:tc>
        <w:tc>
          <w:tcPr>
            <w:tcW w:w="5188" w:type="dxa"/>
          </w:tcPr>
          <w:p w:rsidR="005435E8" w:rsidRPr="00C7562A" w:rsidRDefault="00827E33" w:rsidP="00827E33">
            <w:pPr>
              <w:pStyle w:val="Nagwek1"/>
              <w:outlineLvl w:val="0"/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</w:pPr>
            <w:r w:rsidRPr="00C7562A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Ekspres ciśnieniowy Philips </w:t>
            </w:r>
            <w:r w:rsidRPr="00C7562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EP5444/90</w:t>
            </w:r>
            <w:r w:rsidRPr="00C7562A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  <w:t xml:space="preserve"> </w:t>
            </w:r>
            <w:r w:rsidR="00487997" w:rsidRPr="00C7562A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0"/>
                <w:szCs w:val="20"/>
                <w:lang w:eastAsia="pl-PL"/>
              </w:rPr>
              <w:t>lub równoważny</w:t>
            </w:r>
          </w:p>
          <w:p w:rsidR="00E64019" w:rsidRPr="00C7562A" w:rsidRDefault="00E64019" w:rsidP="00E64019">
            <w:pPr>
              <w:spacing w:line="259" w:lineRule="auto"/>
              <w:ind w:right="-108"/>
              <w:outlineLvl w:val="0"/>
            </w:pPr>
            <w:r w:rsidRPr="00C7562A">
              <w:t xml:space="preserve">Kolor dominujący:  czarny, srebrny/szary </w:t>
            </w:r>
          </w:p>
          <w:p w:rsidR="00E64019" w:rsidRPr="00C7562A" w:rsidRDefault="00E64019" w:rsidP="00E64019">
            <w:pPr>
              <w:spacing w:line="259" w:lineRule="auto"/>
              <w:ind w:right="-108"/>
              <w:outlineLvl w:val="0"/>
            </w:pPr>
            <w:r w:rsidRPr="00C7562A">
              <w:t xml:space="preserve">Pojemność zbiornika na wodę: min. 1,8 l + możliwość montażu filtra wody 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 xml:space="preserve">Moc </w:t>
            </w:r>
            <w:r w:rsidR="002552BC">
              <w:t>–</w:t>
            </w:r>
            <w:r w:rsidRPr="00C7562A">
              <w:t xml:space="preserve"> </w:t>
            </w:r>
            <w:r w:rsidR="002552BC">
              <w:t>min.  1450</w:t>
            </w:r>
            <w:r w:rsidRPr="00C7562A">
              <w:t xml:space="preserve"> W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 xml:space="preserve">Ciśnienie </w:t>
            </w:r>
            <w:r w:rsidR="002552BC">
              <w:t>–</w:t>
            </w:r>
            <w:r w:rsidRPr="00C7562A">
              <w:t xml:space="preserve"> </w:t>
            </w:r>
            <w:r w:rsidR="002552BC">
              <w:t xml:space="preserve">min. </w:t>
            </w:r>
            <w:r w:rsidRPr="00C7562A">
              <w:t>15 bar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>Rodzaj ekspresu – automatyczny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>Wbudowany młynek ceramiczny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>Funkcja  spieniania mleka - osobny pojemnik na mleko umiejscowiony w sposób pozwalający na jego szybki i łatwy demontaż, nadający się do mycia w zmywarce, pojemność pojemnika na mleko min. 0,22 l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>Sterowanie</w:t>
            </w:r>
            <w:r w:rsidR="00C7562A">
              <w:t xml:space="preserve"> - </w:t>
            </w:r>
            <w:r w:rsidRPr="00C7562A">
              <w:t xml:space="preserve">elektroniczne/ panel dotykowy 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>Rodzaje kawy:</w:t>
            </w:r>
            <w:r w:rsidRPr="00C7562A">
              <w:tab/>
              <w:t>mielona, ziarnista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>Rodzaje regulacji; ilość kawy, moc kawy, stopień zmielenia kawy, temperatura kawy</w:t>
            </w:r>
          </w:p>
          <w:p w:rsidR="00E64019" w:rsidRPr="00C7562A" w:rsidRDefault="00E64019" w:rsidP="00E64019">
            <w:pPr>
              <w:ind w:right="-108"/>
              <w:outlineLvl w:val="0"/>
            </w:pPr>
            <w:r w:rsidRPr="00C7562A">
              <w:t xml:space="preserve">Automatycznie przygotowywane min. 12 rodzajów kaw </w:t>
            </w:r>
          </w:p>
          <w:p w:rsidR="005435E8" w:rsidRPr="00202B91" w:rsidRDefault="005435E8" w:rsidP="00C7562A">
            <w:pPr>
              <w:ind w:right="-10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  <w:tc>
          <w:tcPr>
            <w:tcW w:w="816" w:type="dxa"/>
          </w:tcPr>
          <w:p w:rsidR="005435E8" w:rsidRDefault="00B63D53" w:rsidP="003E0067">
            <w:r>
              <w:t>7</w:t>
            </w:r>
            <w:r w:rsidR="005435E8">
              <w:t xml:space="preserve"> szt. </w:t>
            </w:r>
          </w:p>
        </w:tc>
        <w:tc>
          <w:tcPr>
            <w:tcW w:w="933" w:type="dxa"/>
          </w:tcPr>
          <w:p w:rsidR="005435E8" w:rsidRDefault="005435E8" w:rsidP="003E0067"/>
        </w:tc>
      </w:tr>
    </w:tbl>
    <w:p w:rsidR="005435E8" w:rsidRDefault="005435E8" w:rsidP="005435E8"/>
    <w:p w:rsidR="005435E8" w:rsidRDefault="005435E8" w:rsidP="005435E8">
      <w:pPr>
        <w:ind w:left="360"/>
      </w:pPr>
      <w:r>
        <w:t xml:space="preserve">* Zdjęcia poglądowe, przybliżające wyobrażenie Zamawiającego o wyglądzie produktu. Zamawiający dopuszcza złożenie każdego artykułu , który spełniać będzie wymagania opisane powyżej. </w:t>
      </w:r>
    </w:p>
    <w:p w:rsidR="005435E8" w:rsidRDefault="005435E8" w:rsidP="005435E8">
      <w:pPr>
        <w:ind w:left="360"/>
      </w:pPr>
      <w:r>
        <w:t xml:space="preserve">** Zamawiający dopuszcza odchylenie od wskazanych wymiarów mieszczące się z zakresie +/- </w:t>
      </w:r>
      <w:r w:rsidR="000954FB">
        <w:t>3</w:t>
      </w:r>
      <w:r>
        <w:t xml:space="preserve"> cm</w:t>
      </w:r>
      <w:r w:rsidR="00D169BF">
        <w:t xml:space="preserve"> </w:t>
      </w:r>
    </w:p>
    <w:p w:rsidR="005435E8" w:rsidRDefault="005435E8" w:rsidP="005435E8">
      <w:r>
        <w:t>Dodatkowe informacje :</w:t>
      </w:r>
    </w:p>
    <w:p w:rsidR="00A5209B" w:rsidRDefault="005435E8" w:rsidP="003937CA">
      <w:pPr>
        <w:pStyle w:val="Akapitzlist"/>
        <w:numPr>
          <w:ilvl w:val="0"/>
          <w:numId w:val="1"/>
        </w:numPr>
      </w:pPr>
      <w:r>
        <w:lastRenderedPageBreak/>
        <w:t xml:space="preserve">Zakres zamówienia obejmuje dostawę </w:t>
      </w:r>
      <w:r w:rsidR="009201DF">
        <w:t xml:space="preserve">produktów </w:t>
      </w:r>
      <w:r>
        <w:t xml:space="preserve">do siedziby Zamawiającego </w:t>
      </w:r>
      <w:r w:rsidRPr="003937CA">
        <w:rPr>
          <w:b/>
        </w:rPr>
        <w:t xml:space="preserve">– </w:t>
      </w:r>
      <w:r w:rsidR="0076000D">
        <w:rPr>
          <w:b/>
        </w:rPr>
        <w:t xml:space="preserve"> Katowice ul. Powstańców 41a,  8 piętro pok. 8.14</w:t>
      </w:r>
    </w:p>
    <w:p w:rsidR="005435E8" w:rsidRPr="00745EAF" w:rsidRDefault="00A5209B" w:rsidP="00A5209B">
      <w:pPr>
        <w:pStyle w:val="Akapitzlist"/>
        <w:numPr>
          <w:ilvl w:val="0"/>
          <w:numId w:val="1"/>
        </w:numPr>
      </w:pPr>
      <w:r>
        <w:t>Produkty muszą być f</w:t>
      </w:r>
      <w:r w:rsidR="005435E8">
        <w:t>abrycznie nowe</w:t>
      </w:r>
      <w:r w:rsidR="005435E8" w:rsidRPr="00745EAF">
        <w:t xml:space="preserve">, pełnowartościowe, wolne od wad, wykonane zgodnie z normami branżowymi </w:t>
      </w:r>
      <w:r w:rsidR="003937CA">
        <w:t>.</w:t>
      </w:r>
    </w:p>
    <w:p w:rsidR="005435E8" w:rsidRPr="00745EAF" w:rsidRDefault="003937CA" w:rsidP="005435E8">
      <w:pPr>
        <w:pStyle w:val="Akapitzlist"/>
        <w:numPr>
          <w:ilvl w:val="0"/>
          <w:numId w:val="1"/>
        </w:numPr>
      </w:pPr>
      <w:r>
        <w:t xml:space="preserve">Wykonawca dostarczy do każdego produktu </w:t>
      </w:r>
      <w:r w:rsidR="00A5209B">
        <w:t>instrukcję obsługi</w:t>
      </w:r>
      <w:r w:rsidR="005435E8" w:rsidRPr="00745EAF">
        <w:t xml:space="preserve"> napisaną w języku polskim.</w:t>
      </w:r>
    </w:p>
    <w:p w:rsidR="005435E8" w:rsidRDefault="005435E8" w:rsidP="005435E8">
      <w:pPr>
        <w:pStyle w:val="Akapitzlist"/>
        <w:numPr>
          <w:ilvl w:val="0"/>
          <w:numId w:val="1"/>
        </w:numPr>
      </w:pPr>
      <w:r w:rsidRPr="00745EAF">
        <w:t>Koszty przewozu, opakowania, załadunku, rozładunku, ubezpieczenia  w czasie   przewozu ponosi Wykonawca</w:t>
      </w:r>
      <w:r>
        <w:t>.</w:t>
      </w:r>
    </w:p>
    <w:p w:rsidR="009201DF" w:rsidRDefault="005435E8" w:rsidP="009201DF">
      <w:pPr>
        <w:pStyle w:val="Akapitzlist"/>
        <w:numPr>
          <w:ilvl w:val="0"/>
          <w:numId w:val="1"/>
        </w:numPr>
      </w:pPr>
      <w:r>
        <w:t>Przedmiot zamówieni</w:t>
      </w:r>
      <w:r w:rsidR="00827E33">
        <w:t>a</w:t>
      </w:r>
      <w:r>
        <w:t xml:space="preserve"> powinien spełniać wszystkie normy i certyfikaty zgodnie z obowiązującymi przepisami</w:t>
      </w:r>
    </w:p>
    <w:p w:rsidR="005435E8" w:rsidRPr="00745EAF" w:rsidRDefault="005435E8" w:rsidP="009201DF">
      <w:pPr>
        <w:pStyle w:val="Akapitzlist"/>
        <w:numPr>
          <w:ilvl w:val="0"/>
          <w:numId w:val="1"/>
        </w:numPr>
      </w:pPr>
      <w:r w:rsidRPr="00745EAF">
        <w:t xml:space="preserve">Gwarancja minimum 2 lata od daty podpisania bez zastrzeżeń przez Zamawiającego </w:t>
      </w:r>
      <w:r w:rsidR="009201DF">
        <w:t>protokołu</w:t>
      </w:r>
      <w:r w:rsidRPr="00745EAF">
        <w:t xml:space="preserve"> odbioru.</w:t>
      </w:r>
    </w:p>
    <w:p w:rsidR="005435E8" w:rsidRDefault="005435E8" w:rsidP="005435E8">
      <w:pPr>
        <w:pStyle w:val="Akapitzlist"/>
      </w:pPr>
    </w:p>
    <w:p w:rsidR="00827E33" w:rsidRDefault="00827E33" w:rsidP="005435E8">
      <w:pPr>
        <w:pStyle w:val="Akapitzlist"/>
      </w:pPr>
    </w:p>
    <w:p w:rsidR="00827E33" w:rsidRDefault="00827E33" w:rsidP="005435E8">
      <w:pPr>
        <w:pStyle w:val="Akapitzlist"/>
      </w:pPr>
    </w:p>
    <w:p w:rsidR="00827E33" w:rsidRDefault="00827E33" w:rsidP="005435E8">
      <w:pPr>
        <w:pStyle w:val="Akapitzlist"/>
      </w:pPr>
    </w:p>
    <w:p w:rsidR="00827E33" w:rsidRDefault="00827E33" w:rsidP="005435E8">
      <w:pPr>
        <w:pStyle w:val="Akapitzlist"/>
      </w:pPr>
    </w:p>
    <w:p w:rsidR="0076000D" w:rsidRDefault="00827E33" w:rsidP="00E64019">
      <w:pPr>
        <w:spacing w:after="0"/>
        <w:ind w:right="-108"/>
        <w:outlineLvl w:val="0"/>
      </w:pPr>
      <w:r>
        <w:br/>
      </w:r>
    </w:p>
    <w:p w:rsidR="00827E33" w:rsidRDefault="00827E33" w:rsidP="005435E8">
      <w:pPr>
        <w:pStyle w:val="Akapitzlist"/>
      </w:pPr>
    </w:p>
    <w:sectPr w:rsidR="00827E33" w:rsidSect="00543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2871"/>
    <w:multiLevelType w:val="hybridMultilevel"/>
    <w:tmpl w:val="97BA29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CAC0A26"/>
    <w:multiLevelType w:val="multilevel"/>
    <w:tmpl w:val="209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86B63"/>
    <w:multiLevelType w:val="hybridMultilevel"/>
    <w:tmpl w:val="FA8C5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724"/>
    <w:multiLevelType w:val="hybridMultilevel"/>
    <w:tmpl w:val="6BAE632E"/>
    <w:lvl w:ilvl="0" w:tplc="7B2CA5F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40"/>
    <w:rsid w:val="000954FB"/>
    <w:rsid w:val="0010258E"/>
    <w:rsid w:val="0024320A"/>
    <w:rsid w:val="002552BC"/>
    <w:rsid w:val="002A2B40"/>
    <w:rsid w:val="003937CA"/>
    <w:rsid w:val="00487997"/>
    <w:rsid w:val="005076F2"/>
    <w:rsid w:val="005435E8"/>
    <w:rsid w:val="00543ACC"/>
    <w:rsid w:val="005D0490"/>
    <w:rsid w:val="00670165"/>
    <w:rsid w:val="00692DE1"/>
    <w:rsid w:val="00697E71"/>
    <w:rsid w:val="0076000D"/>
    <w:rsid w:val="00827E33"/>
    <w:rsid w:val="008866E9"/>
    <w:rsid w:val="009201DF"/>
    <w:rsid w:val="00A30E23"/>
    <w:rsid w:val="00A5209B"/>
    <w:rsid w:val="00A669BD"/>
    <w:rsid w:val="00A76514"/>
    <w:rsid w:val="00B63D53"/>
    <w:rsid w:val="00C0613B"/>
    <w:rsid w:val="00C7562A"/>
    <w:rsid w:val="00C839EF"/>
    <w:rsid w:val="00D169BF"/>
    <w:rsid w:val="00D360A7"/>
    <w:rsid w:val="00D36818"/>
    <w:rsid w:val="00D90655"/>
    <w:rsid w:val="00E64019"/>
    <w:rsid w:val="00F408B2"/>
    <w:rsid w:val="00F57140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90F3F-3FB3-42C9-A465-23CB4131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5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Kopiec</dc:creator>
  <cp:keywords/>
  <dc:description/>
  <cp:lastModifiedBy>Madej-Taraszkiewicz Ewa</cp:lastModifiedBy>
  <cp:revision>2</cp:revision>
  <cp:lastPrinted>2024-12-05T09:55:00Z</cp:lastPrinted>
  <dcterms:created xsi:type="dcterms:W3CDTF">2024-12-05T11:44:00Z</dcterms:created>
  <dcterms:modified xsi:type="dcterms:W3CDTF">2024-12-05T11:44:00Z</dcterms:modified>
</cp:coreProperties>
</file>