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AED" w:rsidRPr="005254DE" w:rsidRDefault="00690AED" w:rsidP="00690AED">
      <w:pPr>
        <w:spacing w:after="96"/>
        <w:ind w:right="4"/>
        <w:jc w:val="center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KURATORIUM OŚWIATY W KATOWICACH </w:t>
      </w:r>
    </w:p>
    <w:p w:rsidR="00690AED" w:rsidRPr="005254DE" w:rsidRDefault="00690AED" w:rsidP="00690AED">
      <w:pPr>
        <w:spacing w:after="0" w:line="359" w:lineRule="auto"/>
        <w:ind w:left="4000" w:right="1213" w:hanging="394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 w:val="20"/>
          <w:szCs w:val="22"/>
          <w:lang w:eastAsia="pl-PL"/>
        </w:rPr>
        <w:t xml:space="preserve">ul. Powstańców 41a, 40 -024 Katowice www.kuratorium.katowice.pl </w:t>
      </w:r>
    </w:p>
    <w:p w:rsidR="00690AED" w:rsidRPr="005254DE" w:rsidRDefault="00690AED" w:rsidP="00690AED">
      <w:pPr>
        <w:keepNext/>
        <w:keepLines/>
        <w:spacing w:after="0"/>
        <w:ind w:right="3"/>
        <w:jc w:val="center"/>
        <w:outlineLvl w:val="0"/>
        <w:rPr>
          <w:rFonts w:eastAsia="Times New Roman"/>
          <w:color w:val="000000"/>
          <w:sz w:val="20"/>
          <w:szCs w:val="22"/>
          <w:u w:val="single" w:color="000000"/>
          <w:lang w:eastAsia="pl-PL"/>
        </w:rPr>
      </w:pPr>
      <w:r w:rsidRPr="005254DE">
        <w:rPr>
          <w:rFonts w:eastAsia="Times New Roman"/>
          <w:color w:val="000000"/>
          <w:sz w:val="20"/>
          <w:szCs w:val="22"/>
          <w:u w:color="000000"/>
          <w:lang w:eastAsia="pl-PL"/>
        </w:rPr>
        <w:t xml:space="preserve">email: </w:t>
      </w:r>
      <w:r w:rsidRPr="005254DE">
        <w:rPr>
          <w:rFonts w:eastAsia="Times New Roman"/>
          <w:color w:val="000000"/>
          <w:sz w:val="20"/>
          <w:szCs w:val="22"/>
          <w:u w:val="single" w:color="000000"/>
          <w:lang w:eastAsia="pl-PL"/>
        </w:rPr>
        <w:t>kancelaria@kuratorium.katowice.pl</w:t>
      </w:r>
      <w:r w:rsidRPr="005254DE">
        <w:rPr>
          <w:rFonts w:eastAsia="Times New Roman"/>
          <w:color w:val="000000"/>
          <w:sz w:val="20"/>
          <w:szCs w:val="22"/>
          <w:u w:color="000000"/>
          <w:lang w:eastAsia="pl-PL"/>
        </w:rPr>
        <w:t xml:space="preserve"> </w:t>
      </w:r>
    </w:p>
    <w:p w:rsidR="00690AED" w:rsidRPr="005254DE" w:rsidRDefault="00690AED" w:rsidP="00690AED">
      <w:pPr>
        <w:spacing w:after="74"/>
        <w:ind w:left="2039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noProof/>
          <w:color w:val="000000"/>
          <w:szCs w:val="22"/>
          <w:lang w:eastAsia="pl-PL"/>
        </w:rPr>
        <mc:AlternateContent>
          <mc:Choice Requires="wpg">
            <w:drawing>
              <wp:inline distT="0" distB="0" distL="0" distR="0" wp14:anchorId="4715AC27" wp14:editId="257A3EA5">
                <wp:extent cx="3314700" cy="9525"/>
                <wp:effectExtent l="0" t="0" r="0" b="0"/>
                <wp:docPr id="1943" name="Grupa 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4700" cy="9525"/>
                          <a:chOff x="0" y="0"/>
                          <a:chExt cx="3314700" cy="9525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331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00">
                                <a:moveTo>
                                  <a:pt x="0" y="0"/>
                                </a:moveTo>
                                <a:lnTo>
                                  <a:pt x="331470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5C8ECD" id="Grupa 1943" o:spid="_x0000_s1026" style="width:261pt;height:.75pt;mso-position-horizontal-relative:char;mso-position-vertical-relative:line" coordsize="3314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PvRQIAAGYFAAAOAAAAZHJzL2Uyb0RvYy54bWykVEtv2zAMvg/YfxB8X+wk7bYaSXpY1lyK&#10;rUC7H8DI8gOTJYFS4uTfj6ITO0uBAut8MCi++fGxuD+0WuwV+saaZTKdZIlQRtqiMdUy+fXy8Olr&#10;InwAU4C2Ri2To/LJ/erjh0XncjWztdWFQkFOjM87t0zqEFyepl7WqgU/sU4ZEpYWWwj0xCotEDry&#10;3up0lmWf085i4dBK5T1x170wWbH/slQy/CxLr4LQy4RyC/xH/m/jP10tIK8QXN3IUxrwjixaaAwF&#10;HVytIYDYYfPKVdtItN6WYSJtm9qybKTiGqiaaXZVzQbtznEtVd5VboCJoL3C6d1u5Y/9E4qmoN7d&#10;3cwTYaClLm1w50AwhwDqXJWT3gbds3vCvkoiH6387UmcXsvjuxqVDyW20YiKFQdG/jggrw5BSGLO&#10;59ObLxk1SJLs7nZ22zdG1tS9V0ay/v6WWQp5H5ITGxLpHE2YH0H0/wficw1OcW98BOcM4oghK4gp&#10;MRhC1or4nV7+BOU/o8MzO9QIudz5sFGWIYb9ow8UgOawOFNQnyl5MGcSaTHeXAkHIdpFV5EU3dij&#10;yGvtXr1Yloar/lBqo1SbS62hy+cBIN1eg4gYhoapJzg00ZfFGfvQaM3VaRMT4jkREuhsoClodlpH&#10;c+xNlQjQFZ0jGZCX0lvdFNE4Juyx2n7TKPYQTwJ/sUMU7C81hz6swde9Hov6maSdNEVvoE10qPjM&#10;9MjSyPm8b22ktrY4cseZT9N32hZaZo54OjzxWly+WWs8j6s/AAAA//8DAFBLAwQUAAYACAAAACEA&#10;ybI7D9kAAAADAQAADwAAAGRycy9kb3ducmV2LnhtbEyPQUvDQBCF70L/wzIFb3aTSERiNqUU9VQE&#10;W0G8TZNpEpqdDdltkv57Ry96GXi8x5vv5evZdmqkwbeODcSrCBRx6aqWawMfh5e7R1A+IFfYOSYD&#10;V/KwLhY3OWaVm/idxn2olZSwz9BAE0Kfae3Lhiz6leuJxTu5wWIQOdS6GnCSctvpJIoetMWW5UOD&#10;PW0bKs/7izXwOuG0uY+fx935tL1+HdK3z11Mxtwu580TqEBz+AvDD76gQyFMR3fhyqvOgAwJv1e8&#10;NElEHiWUgi5y/Z+9+AYAAP//AwBQSwECLQAUAAYACAAAACEAtoM4kv4AAADhAQAAEwAAAAAAAAAA&#10;AAAAAAAAAAAAW0NvbnRlbnRfVHlwZXNdLnhtbFBLAQItABQABgAIAAAAIQA4/SH/1gAAAJQBAAAL&#10;AAAAAAAAAAAAAAAAAC8BAABfcmVscy8ucmVsc1BLAQItABQABgAIAAAAIQCEGjPvRQIAAGYFAAAO&#10;AAAAAAAAAAAAAAAAAC4CAABkcnMvZTJvRG9jLnhtbFBLAQItABQABgAIAAAAIQDJsjsP2QAAAAMB&#10;AAAPAAAAAAAAAAAAAAAAAJ8EAABkcnMvZG93bnJldi54bWxQSwUGAAAAAAQABADzAAAApQUAAAAA&#10;">
                <v:shape id="Shape 143" o:spid="_x0000_s1027" style="position:absolute;width:33147;height:0;visibility:visible;mso-wrap-style:square;v-text-anchor:top" coordsize="3314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pOswgAAANwAAAAPAAAAZHJzL2Rvd25yZXYueG1sRE9La8JA&#10;EL4X/A/LCL3VTRuxmrqRIlZyK0bxPGanSWh2NmTXPP59t1DobT6+52x3o2lET52rLSt4XkQgiAur&#10;ay4VXM4fT2sQziNrbCyTgokc7NLZwxYTbQc+UZ/7UoQQdgkqqLxvEyldUZFBt7AtceC+bGfQB9iV&#10;Unc4hHDTyJcoWkmDNYeGClvaV1R853ej4PZZbq4THg95/YqH6+nMq8zESj3Ox/c3EJ5G/y/+c2c6&#10;zF/G8PtMuECmPwAAAP//AwBQSwECLQAUAAYACAAAACEA2+H2y+4AAACFAQAAEwAAAAAAAAAAAAAA&#10;AAAAAAAAW0NvbnRlbnRfVHlwZXNdLnhtbFBLAQItABQABgAIAAAAIQBa9CxbvwAAABUBAAALAAAA&#10;AAAAAAAAAAAAAB8BAABfcmVscy8ucmVsc1BLAQItABQABgAIAAAAIQAAfpOswgAAANwAAAAPAAAA&#10;AAAAAAAAAAAAAAcCAABkcnMvZG93bnJldi54bWxQSwUGAAAAAAMAAwC3AAAA9gIAAAAA&#10;" path="m,l3314700,e" filled="f">
                  <v:stroke endcap="round"/>
                  <v:path arrowok="t" textboxrect="0,0,3314700,0"/>
                </v:shape>
                <w10:anchorlock/>
              </v:group>
            </w:pict>
          </mc:Fallback>
        </mc:AlternateContent>
      </w:r>
    </w:p>
    <w:p w:rsidR="00690AED" w:rsidRPr="005254DE" w:rsidRDefault="00690AED" w:rsidP="00690AED">
      <w:pPr>
        <w:keepNext/>
        <w:keepLines/>
        <w:spacing w:after="0"/>
        <w:ind w:right="1"/>
        <w:jc w:val="center"/>
        <w:outlineLvl w:val="0"/>
        <w:rPr>
          <w:rFonts w:eastAsia="Times New Roman"/>
          <w:color w:val="000000"/>
          <w:sz w:val="20"/>
          <w:szCs w:val="22"/>
          <w:u w:val="single" w:color="000000"/>
          <w:lang w:eastAsia="pl-PL"/>
        </w:rPr>
      </w:pPr>
      <w:r w:rsidRPr="005254DE">
        <w:rPr>
          <w:rFonts w:eastAsia="Times New Roman"/>
          <w:b/>
          <w:color w:val="000000"/>
          <w:sz w:val="28"/>
          <w:szCs w:val="22"/>
          <w:u w:color="000000"/>
          <w:lang w:eastAsia="pl-PL"/>
        </w:rPr>
        <w:t xml:space="preserve">KARTA INFORMACYJNA Nr 55 </w:t>
      </w:r>
    </w:p>
    <w:p w:rsidR="00690AED" w:rsidRPr="005254DE" w:rsidRDefault="00690AED" w:rsidP="00690AED">
      <w:pPr>
        <w:spacing w:after="0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90AED" w:rsidRPr="005254DE" w:rsidRDefault="00690AED" w:rsidP="00690AED">
      <w:pPr>
        <w:spacing w:after="0"/>
        <w:ind w:left="-5" w:right="1213" w:hanging="10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 w:val="20"/>
          <w:szCs w:val="22"/>
          <w:lang w:eastAsia="pl-PL"/>
        </w:rPr>
        <w:t>Rodzaj sprawy:</w:t>
      </w:r>
      <w:r w:rsidRPr="005254DE">
        <w:rPr>
          <w:rFonts w:eastAsia="Times New Roman"/>
          <w:color w:val="000000"/>
          <w:sz w:val="20"/>
          <w:szCs w:val="22"/>
          <w:lang w:eastAsia="pl-PL"/>
        </w:rPr>
        <w:t xml:space="preserve">   nagrody Ministra Edukacji</w:t>
      </w:r>
    </w:p>
    <w:p w:rsidR="00690AED" w:rsidRPr="005254DE" w:rsidRDefault="00690AED" w:rsidP="00690AED">
      <w:pPr>
        <w:spacing w:after="20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 w:val="20"/>
          <w:szCs w:val="22"/>
          <w:lang w:eastAsia="pl-PL"/>
        </w:rPr>
        <w:t xml:space="preserve"> </w:t>
      </w:r>
    </w:p>
    <w:p w:rsidR="00690AED" w:rsidRPr="005254DE" w:rsidRDefault="00690AED" w:rsidP="00690AED">
      <w:pPr>
        <w:spacing w:after="121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90AED" w:rsidRPr="005254DE" w:rsidRDefault="00690AED" w:rsidP="00690AED">
      <w:pPr>
        <w:numPr>
          <w:ilvl w:val="0"/>
          <w:numId w:val="1"/>
        </w:numPr>
        <w:spacing w:after="111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Podstawa prawna. </w:t>
      </w:r>
      <w:r w:rsidRPr="005254DE">
        <w:rPr>
          <w:rFonts w:eastAsia="Times New Roman"/>
          <w:color w:val="000000"/>
          <w:szCs w:val="22"/>
          <w:lang w:eastAsia="pl-PL"/>
        </w:rPr>
        <w:t xml:space="preserve">  </w:t>
      </w:r>
    </w:p>
    <w:p w:rsidR="00690AED" w:rsidRPr="005254DE" w:rsidRDefault="00690AED" w:rsidP="00690AED">
      <w:pPr>
        <w:spacing w:after="0" w:line="395" w:lineRule="auto"/>
        <w:ind w:left="370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>art.49 ust.1 pkt  3 ustawy z dnia 26 stycznia 1982r. Karta Nauczyciela (Dz. U. z 202</w:t>
      </w:r>
      <w:r w:rsidR="007356F3">
        <w:rPr>
          <w:rFonts w:eastAsia="Times New Roman"/>
          <w:color w:val="000000"/>
          <w:szCs w:val="22"/>
          <w:lang w:eastAsia="pl-PL"/>
        </w:rPr>
        <w:t>4</w:t>
      </w:r>
      <w:r w:rsidRPr="005254DE">
        <w:rPr>
          <w:rFonts w:eastAsia="Times New Roman"/>
          <w:color w:val="000000"/>
          <w:szCs w:val="22"/>
          <w:lang w:eastAsia="pl-PL"/>
        </w:rPr>
        <w:t xml:space="preserve"> r. poz. </w:t>
      </w:r>
      <w:r>
        <w:rPr>
          <w:rFonts w:eastAsia="Times New Roman"/>
          <w:color w:val="000000"/>
          <w:szCs w:val="22"/>
          <w:lang w:eastAsia="pl-PL"/>
        </w:rPr>
        <w:t>98</w:t>
      </w:r>
      <w:r w:rsidR="007356F3">
        <w:rPr>
          <w:rFonts w:eastAsia="Times New Roman"/>
          <w:color w:val="000000"/>
          <w:szCs w:val="22"/>
          <w:lang w:eastAsia="pl-PL"/>
        </w:rPr>
        <w:t>6</w:t>
      </w:r>
      <w:r w:rsidRPr="005254DE">
        <w:rPr>
          <w:rFonts w:eastAsia="Times New Roman"/>
          <w:color w:val="000000"/>
          <w:szCs w:val="22"/>
          <w:lang w:eastAsia="pl-PL"/>
        </w:rPr>
        <w:t>), rozporządzenie Ministra Edukacji Narodowej z dnia 10 sierpnia 2009r. w sprawie kryteriów i trybu przyznawania nagród dla nauczycieli (Dz. U. z 2</w:t>
      </w:r>
      <w:r>
        <w:rPr>
          <w:rFonts w:eastAsia="Times New Roman"/>
          <w:color w:val="000000"/>
          <w:szCs w:val="22"/>
          <w:lang w:eastAsia="pl-PL"/>
        </w:rPr>
        <w:t>023 r.</w:t>
      </w:r>
      <w:r w:rsidRPr="005254DE">
        <w:rPr>
          <w:rFonts w:eastAsia="Times New Roman"/>
          <w:color w:val="000000"/>
          <w:szCs w:val="22"/>
          <w:lang w:eastAsia="pl-PL"/>
        </w:rPr>
        <w:t xml:space="preserve">, poz. </w:t>
      </w:r>
      <w:r>
        <w:rPr>
          <w:rFonts w:eastAsia="Times New Roman"/>
          <w:color w:val="000000"/>
          <w:szCs w:val="22"/>
          <w:lang w:eastAsia="pl-PL"/>
        </w:rPr>
        <w:t>1258</w:t>
      </w:r>
      <w:r w:rsidRPr="005254DE">
        <w:rPr>
          <w:rFonts w:eastAsia="Times New Roman"/>
          <w:color w:val="000000"/>
          <w:szCs w:val="22"/>
          <w:lang w:eastAsia="pl-PL"/>
        </w:rPr>
        <w:t>) oraz ustawa o związkach zawodowych  z 23 maja 1991 r. (Dz. U. z 20</w:t>
      </w:r>
      <w:r>
        <w:rPr>
          <w:rFonts w:eastAsia="Times New Roman"/>
          <w:color w:val="000000"/>
          <w:szCs w:val="22"/>
          <w:lang w:eastAsia="pl-PL"/>
        </w:rPr>
        <w:t>22</w:t>
      </w:r>
      <w:r w:rsidRPr="005254DE">
        <w:rPr>
          <w:rFonts w:eastAsia="Times New Roman"/>
          <w:color w:val="000000"/>
          <w:szCs w:val="22"/>
          <w:lang w:eastAsia="pl-PL"/>
        </w:rPr>
        <w:t xml:space="preserve"> r. poz.</w:t>
      </w:r>
      <w:r>
        <w:rPr>
          <w:rFonts w:eastAsia="Times New Roman"/>
          <w:color w:val="000000"/>
          <w:szCs w:val="22"/>
          <w:lang w:eastAsia="pl-PL"/>
        </w:rPr>
        <w:t xml:space="preserve"> 854</w:t>
      </w:r>
      <w:r w:rsidR="007356F3">
        <w:rPr>
          <w:rFonts w:eastAsia="Times New Roman"/>
          <w:color w:val="000000"/>
          <w:szCs w:val="22"/>
          <w:lang w:eastAsia="pl-PL"/>
        </w:rPr>
        <w:t>, ze zm.</w:t>
      </w:r>
      <w:r w:rsidRPr="005254DE">
        <w:rPr>
          <w:rFonts w:eastAsia="Times New Roman"/>
          <w:color w:val="000000"/>
          <w:szCs w:val="22"/>
          <w:lang w:eastAsia="pl-PL"/>
        </w:rPr>
        <w:t>).</w:t>
      </w:r>
    </w:p>
    <w:p w:rsidR="00690AED" w:rsidRPr="005254DE" w:rsidRDefault="00690AED" w:rsidP="00690AED">
      <w:pPr>
        <w:spacing w:after="118"/>
        <w:ind w:right="929"/>
        <w:jc w:val="center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 </w:t>
      </w:r>
    </w:p>
    <w:p w:rsidR="00690AED" w:rsidRPr="005254DE" w:rsidRDefault="00690AED" w:rsidP="00690AED">
      <w:pPr>
        <w:numPr>
          <w:ilvl w:val="0"/>
          <w:numId w:val="1"/>
        </w:numPr>
        <w:spacing w:after="141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Wymagane dokumenty. </w:t>
      </w:r>
    </w:p>
    <w:p w:rsidR="00690AED" w:rsidRPr="005254DE" w:rsidRDefault="00690AED" w:rsidP="00690AED">
      <w:pPr>
        <w:spacing w:after="0" w:line="397" w:lineRule="auto"/>
        <w:ind w:left="370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Wniosek o przyznanie nagrody Ministra Edukacji za osiągnięcia dydaktyczne, wychowawcze i opiekuńcze stanowiący załącznik  do  Karty Informacyjnej nr 55 </w:t>
      </w:r>
    </w:p>
    <w:p w:rsidR="00690AED" w:rsidRPr="005254DE" w:rsidRDefault="00690AED" w:rsidP="00690AED">
      <w:pPr>
        <w:spacing w:after="156"/>
        <w:ind w:left="-5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1.Nagroda może być przyznana nauczycielowi, który: </w:t>
      </w:r>
    </w:p>
    <w:p w:rsidR="00690AED" w:rsidRPr="005254DE" w:rsidRDefault="00690AED" w:rsidP="00690AED">
      <w:pPr>
        <w:spacing w:after="156"/>
        <w:ind w:left="-5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noProof/>
          <w:color w:val="000000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C20327" wp14:editId="76FFC662">
                <wp:simplePos x="0" y="0"/>
                <wp:positionH relativeFrom="page">
                  <wp:posOffset>0</wp:posOffset>
                </wp:positionH>
                <wp:positionV relativeFrom="page">
                  <wp:posOffset>2582545</wp:posOffset>
                </wp:positionV>
                <wp:extent cx="7289165" cy="9525"/>
                <wp:effectExtent l="0" t="0" r="0" b="0"/>
                <wp:wrapTopAndBottom/>
                <wp:docPr id="1944" name="Grupa 1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89165" cy="9525"/>
                          <a:chOff x="0" y="0"/>
                          <a:chExt cx="7289165" cy="9525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7289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165">
                                <a:moveTo>
                                  <a:pt x="72891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D7C12" id="Grupa 1944" o:spid="_x0000_s1026" style="position:absolute;margin-left:0;margin-top:203.35pt;width:573.95pt;height:.75pt;z-index:251659264;mso-position-horizontal-relative:page;mso-position-vertical-relative:page" coordsize="728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2/RwIAAGYFAAAOAAAAZHJzL2Uyb0RvYy54bWykVEtvGjEQvlfqf7B8LwsopGEF5FAaLlEb&#10;KekPGLzeh+q1LY9hyb/veBZYSqRITfewGs97vnks7g+tEXsdsHF2KSejsRTaKlc0tlrKXy8PX+6k&#10;wAi2AOOsXspXjfJ+9fnTovO5nrramUIHQU4s5p1fyjpGn2cZqlq3gCPntSVh6UILkZ6hyooAHXlv&#10;TTYdj2+zzoXCB6c0InHXvVCu2H9ZahV/liXqKMxSUm6R/4H/2/TPVgvIqwC+btQxDfhAFi00loKe&#10;Xa0hgtiF5o2rtlHBoSvjSLk2c2XZKM01UDWT8VU1m+B2nmup8q7yZ5gI2iucPuxW/dg/BdEU1Lv5&#10;zY0UFlrq0ibsPAjmEECdr3LS2wT/7J9CXyWRj079RhJn1/L0rgblQxnaZETFigMj/3pGXh+iUMT8&#10;Or2bT25nUiiSzWfTWd8YVVP33hip+vt7ZhnkfUhO7JxI52nCcAAR/w/E5xq85t5gAucE4oAhK4gJ&#10;MRhC1kr4HV94hPKf0eGZPdcIudph3GjHEMP+ESMFoDksThTUJ0od7IkMtBjvroSHmOySq0SKbuhR&#10;4rVur18cS2Pqz7l/p9ZSgoOOsZe6tIYXWr2M1FMYGqae4NBEXxZn3UNjDFdnbEqI50QooLMRbEGz&#10;03qaY7SVFGAqOkcqBl5KdKYpknFKGEO1/WaC2EM6CfylDlGwv9R8wLgGrHs9FvUzSTtpi97A2ORQ&#10;85npkaWRw7xvbaK2rnjljjOfpu+4LbTMHPF4eNK1uHyz1nAeV38AAAD//wMAUEsDBBQABgAIAAAA&#10;IQBKAZqf4AAAAAkBAAAPAAAAZHJzL2Rvd25yZXYueG1sTI9BT8JAEIXvJv6HzZh4k20RAWu3hBD1&#10;REwEE8Jt6A5tQ3e26S5t+fduT3p88ybvfS9dDaYWHbWusqwgnkQgiHOrKy4U/Ow/npYgnEfWWFsm&#10;BTdysMru71JMtO35m7qdL0QIYZeggtL7JpHS5SUZdBPbEAfvbFuDPsi2kLrFPoSbWk6jaC4NVhwa&#10;SmxoU1J+2V2Ngs8e+/Vz/N5tL+fN7bh/+TpsY1Lq8WFYv4HwNPi/ZxjxAzpkgelkr6ydqBWEIV7B&#10;LJovQIx2PFu8gjiNp+UUZJbK/wuyXwAAAP//AwBQSwECLQAUAAYACAAAACEAtoM4kv4AAADhAQAA&#10;EwAAAAAAAAAAAAAAAAAAAAAAW0NvbnRlbnRfVHlwZXNdLnhtbFBLAQItABQABgAIAAAAIQA4/SH/&#10;1gAAAJQBAAALAAAAAAAAAAAAAAAAAC8BAABfcmVscy8ucmVsc1BLAQItABQABgAIAAAAIQC2zF2/&#10;RwIAAGYFAAAOAAAAAAAAAAAAAAAAAC4CAABkcnMvZTJvRG9jLnhtbFBLAQItABQABgAIAAAAIQBK&#10;AZqf4AAAAAkBAAAPAAAAAAAAAAAAAAAAAKEEAABkcnMvZG93bnJldi54bWxQSwUGAAAAAAQABADz&#10;AAAArgUAAAAA&#10;">
                <v:shape id="Shape 144" o:spid="_x0000_s1027" style="position:absolute;width:72891;height:0;visibility:visible;mso-wrap-style:square;v-text-anchor:top" coordsize="72891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6iuwwAAANwAAAAPAAAAZHJzL2Rvd25yZXYueG1sRE9Na8JA&#10;EL0X+h+WKfRWN4rUEF1FFEWPjbbF25CdJqnZ2bC7jWl/vSsIvc3jfc5s0ZtGdOR8bVnBcJCAIC6s&#10;rrlUcDxsXlIQPiBrbCyTgl/ysJg/Psww0/bCb9TloRQxhH2GCqoQ2kxKX1Rk0A9sSxy5L+sMhghd&#10;KbXDSww3jRwlyas0WHNsqLClVUXFOf8xCrbrz/1w+/GdT44n99eldfpeeK/U81O/nIII1Id/8d29&#10;03H+eAy3Z+IFcn4FAAD//wMAUEsBAi0AFAAGAAgAAAAhANvh9svuAAAAhQEAABMAAAAAAAAAAAAA&#10;AAAAAAAAAFtDb250ZW50X1R5cGVzXS54bWxQSwECLQAUAAYACAAAACEAWvQsW78AAAAVAQAACwAA&#10;AAAAAAAAAAAAAAAfAQAAX3JlbHMvLnJlbHNQSwECLQAUAAYACAAAACEAVXOorsMAAADcAAAADwAA&#10;AAAAAAAAAAAAAAAHAgAAZHJzL2Rvd25yZXYueG1sUEsFBgAAAAADAAMAtwAAAPcCAAAAAA==&#10;" path="m7289165,l,e" filled="f">
                  <v:stroke endcap="round"/>
                  <v:path arrowok="t" textboxrect="0,0,7289165,0"/>
                </v:shape>
                <w10:wrap type="topAndBottom" anchorx="page" anchory="page"/>
              </v:group>
            </w:pict>
          </mc:Fallback>
        </mc:AlternateContent>
      </w:r>
      <w:r w:rsidRPr="005254DE">
        <w:rPr>
          <w:rFonts w:eastAsia="Times New Roman"/>
          <w:color w:val="000000"/>
          <w:szCs w:val="22"/>
          <w:lang w:eastAsia="pl-PL"/>
        </w:rPr>
        <w:t xml:space="preserve">        a)przepracował w szkole/placówce, co najmniej 2 lata; </w:t>
      </w:r>
    </w:p>
    <w:p w:rsidR="00690AED" w:rsidRPr="005254DE" w:rsidRDefault="00690AED" w:rsidP="00690AED">
      <w:pPr>
        <w:spacing w:after="156"/>
        <w:ind w:left="-5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       b)posiada wyróżniającą ocenę pracy;  </w:t>
      </w:r>
    </w:p>
    <w:p w:rsidR="00690AED" w:rsidRPr="005254DE" w:rsidRDefault="00690AED" w:rsidP="00690AED">
      <w:pPr>
        <w:spacing w:after="156"/>
        <w:ind w:left="567" w:hanging="582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       c)spełnia kryteria określone w § 2 pkt 3  rozporządzenia Ministra Edukacji Narodowej z dnia  10 sierpnia 2009 r. w sprawie kryteriów i trybu przyznawania nagród dla nauczycieli</w:t>
      </w:r>
      <w:r w:rsidR="007356F3">
        <w:rPr>
          <w:rFonts w:eastAsia="Times New Roman"/>
          <w:color w:val="000000"/>
          <w:szCs w:val="22"/>
          <w:lang w:eastAsia="pl-PL"/>
        </w:rPr>
        <w:t>.</w:t>
      </w:r>
    </w:p>
    <w:p w:rsidR="00690AED" w:rsidRPr="005254DE" w:rsidRDefault="00690AED" w:rsidP="00690AED">
      <w:pPr>
        <w:spacing w:after="156"/>
        <w:ind w:left="-5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2.Wniosek o przyznanie nagrody składa :   </w:t>
      </w:r>
    </w:p>
    <w:p w:rsidR="00690AED" w:rsidRPr="005254DE" w:rsidRDefault="00690AED" w:rsidP="00690AED">
      <w:pPr>
        <w:numPr>
          <w:ilvl w:val="1"/>
          <w:numId w:val="2"/>
        </w:numPr>
        <w:spacing w:after="6" w:line="396" w:lineRule="auto"/>
        <w:ind w:hanging="36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>dla nauczyciela - dyrektor szkoły/placówki</w:t>
      </w:r>
      <w:r w:rsidRPr="005254DE">
        <w:rPr>
          <w:rFonts w:eastAsia="Times New Roman"/>
          <w:color w:val="FF0000"/>
          <w:szCs w:val="22"/>
          <w:lang w:eastAsia="pl-PL"/>
        </w:rPr>
        <w:t xml:space="preserve"> </w:t>
      </w:r>
      <w:r w:rsidRPr="005254DE">
        <w:rPr>
          <w:rFonts w:eastAsia="Times New Roman"/>
          <w:color w:val="000000"/>
          <w:szCs w:val="22"/>
          <w:lang w:eastAsia="pl-PL"/>
        </w:rPr>
        <w:t xml:space="preserve"> po zaopiniowaniu przez radę pedagogiczną (wraz  z opinią Rady Pedagogicznej); </w:t>
      </w:r>
    </w:p>
    <w:p w:rsidR="00690AED" w:rsidRPr="005254DE" w:rsidRDefault="00690AED" w:rsidP="00690AED">
      <w:pPr>
        <w:numPr>
          <w:ilvl w:val="1"/>
          <w:numId w:val="2"/>
        </w:numPr>
        <w:spacing w:after="156"/>
        <w:ind w:hanging="36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dla dyrektora szkoły/placówki  – organ prowadzący szkołę/placówkę. </w:t>
      </w:r>
    </w:p>
    <w:p w:rsidR="00690AED" w:rsidRPr="005254DE" w:rsidRDefault="00690AED" w:rsidP="00690AED">
      <w:pPr>
        <w:spacing w:after="117"/>
        <w:ind w:left="-5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3.Wniosek należy sporządzić dwustronnie. </w:t>
      </w:r>
    </w:p>
    <w:p w:rsidR="00690AED" w:rsidRPr="005254DE" w:rsidRDefault="00690AED" w:rsidP="00690AED">
      <w:pPr>
        <w:spacing w:after="13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 </w:t>
      </w:r>
    </w:p>
    <w:p w:rsidR="00690AED" w:rsidRPr="005254DE" w:rsidRDefault="00690AED" w:rsidP="00690AED">
      <w:pPr>
        <w:numPr>
          <w:ilvl w:val="0"/>
          <w:numId w:val="1"/>
        </w:numPr>
        <w:spacing w:after="141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Opłata. </w:t>
      </w:r>
    </w:p>
    <w:p w:rsidR="00690AED" w:rsidRPr="005254DE" w:rsidRDefault="00690AED" w:rsidP="00690AED">
      <w:pPr>
        <w:spacing w:after="156"/>
        <w:ind w:left="370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Złożenie wniosku nie wymaga wniesienia opłaty. </w:t>
      </w:r>
    </w:p>
    <w:p w:rsidR="00690AED" w:rsidRPr="005254DE" w:rsidRDefault="00690AED" w:rsidP="00690AED">
      <w:pPr>
        <w:numPr>
          <w:ilvl w:val="0"/>
          <w:numId w:val="1"/>
        </w:numPr>
        <w:spacing w:after="141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Miejsce złożenia wniosku. </w:t>
      </w:r>
    </w:p>
    <w:p w:rsidR="00690AED" w:rsidRPr="005254DE" w:rsidRDefault="00690AED" w:rsidP="00690AED">
      <w:pPr>
        <w:spacing w:after="115"/>
        <w:ind w:left="370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lastRenderedPageBreak/>
        <w:t xml:space="preserve">Kancelaria Kuratorium Oświaty w Katowicach (pok. 6.10) lub w delegaturach Kuratorium Oświaty.  </w:t>
      </w:r>
    </w:p>
    <w:p w:rsidR="00690AED" w:rsidRPr="005254DE" w:rsidRDefault="00690AED" w:rsidP="00690AED">
      <w:pPr>
        <w:spacing w:after="33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90AED" w:rsidRPr="005254DE" w:rsidRDefault="00690AED" w:rsidP="00690AED">
      <w:pPr>
        <w:numPr>
          <w:ilvl w:val="0"/>
          <w:numId w:val="1"/>
        </w:numPr>
        <w:spacing w:after="0" w:line="400" w:lineRule="auto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Komórka odpowiedzialna za załatwienie sprawy oraz udzielenie informacji o stanie       przyjmowanych spraw, kolejności ich załatwiania lub rozstrzygania. </w:t>
      </w:r>
    </w:p>
    <w:p w:rsidR="00690AED" w:rsidRPr="005254DE" w:rsidRDefault="00690AED" w:rsidP="00690AED">
      <w:pPr>
        <w:spacing w:after="162"/>
        <w:ind w:left="540" w:right="-5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>Kuratorium Oświaty w Katowicach, 40-024 Katowice, ul. Powstańców 41 a, Wydzia</w:t>
      </w:r>
      <w:r>
        <w:rPr>
          <w:rFonts w:eastAsia="Times New Roman"/>
          <w:color w:val="000000"/>
          <w:szCs w:val="22"/>
          <w:lang w:eastAsia="pl-PL"/>
        </w:rPr>
        <w:t xml:space="preserve">ł </w:t>
      </w:r>
      <w:r w:rsidRPr="005254DE">
        <w:rPr>
          <w:rFonts w:eastAsia="Times New Roman"/>
          <w:color w:val="000000"/>
          <w:szCs w:val="22"/>
          <w:lang w:eastAsia="pl-PL"/>
        </w:rPr>
        <w:t>Finansów i Kadr, Oddział Kadr p.6.</w:t>
      </w:r>
      <w:r w:rsidR="007356F3">
        <w:rPr>
          <w:rFonts w:eastAsia="Times New Roman"/>
          <w:color w:val="000000"/>
          <w:szCs w:val="22"/>
          <w:lang w:eastAsia="pl-PL"/>
        </w:rPr>
        <w:t>15</w:t>
      </w:r>
      <w:r w:rsidRPr="005254DE">
        <w:rPr>
          <w:rFonts w:eastAsia="Times New Roman"/>
          <w:color w:val="000000"/>
          <w:szCs w:val="22"/>
          <w:lang w:eastAsia="pl-PL"/>
        </w:rPr>
        <w:t xml:space="preserve"> tel.32/606 30 2</w:t>
      </w:r>
      <w:r w:rsidR="007356F3">
        <w:rPr>
          <w:rFonts w:eastAsia="Times New Roman"/>
          <w:color w:val="000000"/>
          <w:szCs w:val="22"/>
          <w:lang w:eastAsia="pl-PL"/>
        </w:rPr>
        <w:t>9</w:t>
      </w:r>
      <w:r w:rsidRPr="005254DE">
        <w:rPr>
          <w:rFonts w:eastAsia="Times New Roman"/>
          <w:color w:val="000000"/>
          <w:szCs w:val="22"/>
          <w:lang w:eastAsia="pl-PL"/>
        </w:rPr>
        <w:t xml:space="preserve">. </w:t>
      </w:r>
    </w:p>
    <w:p w:rsidR="00690AED" w:rsidRPr="005254DE" w:rsidRDefault="00690AED" w:rsidP="00690AED">
      <w:pPr>
        <w:spacing w:after="167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90AED" w:rsidRPr="005254DE" w:rsidRDefault="00690AED" w:rsidP="00690AED">
      <w:pPr>
        <w:numPr>
          <w:ilvl w:val="0"/>
          <w:numId w:val="1"/>
        </w:numPr>
        <w:spacing w:after="141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Termin i sposób załatwienia. </w:t>
      </w:r>
    </w:p>
    <w:p w:rsidR="00690AED" w:rsidRPr="005254DE" w:rsidRDefault="00690AED" w:rsidP="00690AED">
      <w:pPr>
        <w:spacing w:after="32" w:line="377" w:lineRule="auto"/>
        <w:ind w:left="370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>Nagrody przyznaje Minister Edukacji</w:t>
      </w:r>
      <w:r w:rsidRPr="009D7606">
        <w:rPr>
          <w:rFonts w:eastAsia="Times New Roman"/>
          <w:color w:val="FF0000"/>
          <w:szCs w:val="22"/>
          <w:lang w:eastAsia="pl-PL"/>
        </w:rPr>
        <w:t xml:space="preserve"> </w:t>
      </w:r>
      <w:r w:rsidRPr="005254DE">
        <w:rPr>
          <w:rFonts w:eastAsia="Times New Roman"/>
          <w:color w:val="000000"/>
          <w:szCs w:val="22"/>
          <w:lang w:eastAsia="pl-PL"/>
        </w:rPr>
        <w:t>do 14 października każdego roku z okazji Dnia Edukacji Narodowej.</w:t>
      </w:r>
      <w:hyperlink r:id="rId5">
        <w:r w:rsidRPr="005254DE">
          <w:rPr>
            <w:rFonts w:eastAsia="Times New Roman"/>
            <w:color w:val="000000"/>
            <w:szCs w:val="22"/>
            <w:lang w:eastAsia="pl-PL"/>
          </w:rPr>
          <w:t xml:space="preserve"> </w:t>
        </w:r>
      </w:hyperlink>
      <w:hyperlink r:id="rId6">
        <w:r w:rsidRPr="005254DE">
          <w:rPr>
            <w:rFonts w:eastAsia="Times New Roman"/>
            <w:color w:val="0000FF"/>
            <w:szCs w:val="22"/>
            <w:u w:val="single" w:color="0000FF"/>
            <w:lang w:eastAsia="pl-PL"/>
          </w:rPr>
          <w:t>Terminarz składania wniosków do pobrania</w:t>
        </w:r>
      </w:hyperlink>
      <w:bookmarkStart w:id="0" w:name="_GoBack"/>
      <w:bookmarkEnd w:id="0"/>
      <w:r w:rsidR="00BF2263">
        <w:fldChar w:fldCharType="begin"/>
      </w:r>
      <w:r w:rsidR="00BF2263">
        <w:instrText xml:space="preserve"> HYPERLINK "http://www.kuratorium.katowice.pl/index.php/bez-kategorii/odznaczenia-nagrody-wyroznienia/" \h </w:instrText>
      </w:r>
      <w:r w:rsidR="00BF2263">
        <w:fldChar w:fldCharType="separate"/>
      </w: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  <w:r w:rsidR="00BF2263">
        <w:rPr>
          <w:rFonts w:eastAsia="Times New Roman"/>
          <w:color w:val="000000"/>
          <w:szCs w:val="22"/>
          <w:lang w:eastAsia="pl-PL"/>
        </w:rPr>
        <w:fldChar w:fldCharType="end"/>
      </w:r>
    </w:p>
    <w:p w:rsidR="00690AED" w:rsidRPr="005254DE" w:rsidRDefault="00690AED" w:rsidP="00690AED">
      <w:pPr>
        <w:numPr>
          <w:ilvl w:val="0"/>
          <w:numId w:val="1"/>
        </w:numPr>
        <w:spacing w:after="110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Sposób przekazywania informacji o załatwieniu sprawy. </w:t>
      </w:r>
    </w:p>
    <w:p w:rsidR="00690AED" w:rsidRDefault="00690AED" w:rsidP="007356F3">
      <w:pPr>
        <w:tabs>
          <w:tab w:val="center" w:pos="1066"/>
          <w:tab w:val="center" w:pos="1944"/>
          <w:tab w:val="center" w:pos="2830"/>
          <w:tab w:val="center" w:pos="4051"/>
          <w:tab w:val="center" w:pos="5140"/>
          <w:tab w:val="center" w:pos="6265"/>
          <w:tab w:val="center" w:pos="7518"/>
          <w:tab w:val="center" w:pos="9028"/>
          <w:tab w:val="right" w:pos="10351"/>
        </w:tabs>
        <w:spacing w:after="119"/>
        <w:ind w:left="142" w:right="-5" w:hanging="142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ascii="Calibri" w:eastAsia="Calibri" w:hAnsi="Calibri" w:cs="Calibri"/>
          <w:color w:val="000000"/>
          <w:sz w:val="22"/>
          <w:szCs w:val="22"/>
          <w:lang w:eastAsia="pl-PL"/>
        </w:rPr>
        <w:tab/>
      </w:r>
      <w:r w:rsidRPr="005254DE">
        <w:rPr>
          <w:rFonts w:eastAsia="Times New Roman"/>
          <w:color w:val="000000"/>
          <w:szCs w:val="22"/>
          <w:lang w:eastAsia="pl-PL"/>
        </w:rPr>
        <w:t xml:space="preserve">Informacja </w:t>
      </w:r>
      <w:r w:rsidRPr="005254DE">
        <w:rPr>
          <w:rFonts w:eastAsia="Times New Roman"/>
          <w:color w:val="000000"/>
          <w:szCs w:val="22"/>
          <w:lang w:eastAsia="pl-PL"/>
        </w:rPr>
        <w:tab/>
        <w:t xml:space="preserve">o </w:t>
      </w:r>
      <w:r w:rsidRPr="005254DE">
        <w:rPr>
          <w:rFonts w:eastAsia="Times New Roman"/>
          <w:color w:val="000000"/>
          <w:szCs w:val="22"/>
          <w:lang w:eastAsia="pl-PL"/>
        </w:rPr>
        <w:tab/>
        <w:t xml:space="preserve">przyznaniu </w:t>
      </w:r>
      <w:r w:rsidRPr="005254DE">
        <w:rPr>
          <w:rFonts w:eastAsia="Times New Roman"/>
          <w:color w:val="000000"/>
          <w:szCs w:val="22"/>
          <w:lang w:eastAsia="pl-PL"/>
        </w:rPr>
        <w:tab/>
        <w:t xml:space="preserve">nagrody </w:t>
      </w:r>
      <w:r w:rsidRPr="005254DE">
        <w:rPr>
          <w:rFonts w:eastAsia="Times New Roman"/>
          <w:color w:val="000000"/>
          <w:szCs w:val="22"/>
          <w:lang w:eastAsia="pl-PL"/>
        </w:rPr>
        <w:tab/>
        <w:t xml:space="preserve">Ministra </w:t>
      </w:r>
      <w:r w:rsidRPr="005254DE">
        <w:rPr>
          <w:rFonts w:eastAsia="Times New Roman"/>
          <w:color w:val="000000"/>
          <w:szCs w:val="22"/>
          <w:lang w:eastAsia="pl-PL"/>
        </w:rPr>
        <w:tab/>
        <w:t xml:space="preserve">Edukacji </w:t>
      </w:r>
      <w:r w:rsidRPr="009D7606">
        <w:rPr>
          <w:rFonts w:eastAsia="Times New Roman"/>
          <w:color w:val="FF0000"/>
          <w:szCs w:val="22"/>
          <w:lang w:eastAsia="pl-PL"/>
        </w:rPr>
        <w:t xml:space="preserve"> </w:t>
      </w:r>
      <w:r w:rsidRPr="005254DE">
        <w:rPr>
          <w:rFonts w:eastAsia="Times New Roman"/>
          <w:color w:val="000000"/>
          <w:szCs w:val="22"/>
          <w:lang w:eastAsia="pl-PL"/>
        </w:rPr>
        <w:t xml:space="preserve">przekazywana </w:t>
      </w:r>
      <w:r w:rsidRPr="005254DE">
        <w:rPr>
          <w:rFonts w:eastAsia="Times New Roman"/>
          <w:color w:val="000000"/>
          <w:szCs w:val="22"/>
          <w:lang w:eastAsia="pl-PL"/>
        </w:rPr>
        <w:tab/>
      </w:r>
      <w:r>
        <w:rPr>
          <w:rFonts w:eastAsia="Times New Roman"/>
          <w:color w:val="000000"/>
          <w:szCs w:val="22"/>
          <w:lang w:eastAsia="pl-PL"/>
        </w:rPr>
        <w:tab/>
      </w:r>
      <w:r w:rsidRPr="005254DE">
        <w:rPr>
          <w:rFonts w:eastAsia="Times New Roman"/>
          <w:color w:val="000000"/>
          <w:szCs w:val="22"/>
          <w:lang w:eastAsia="pl-PL"/>
        </w:rPr>
        <w:t xml:space="preserve">jest  do szkół/placówek, w której zatrudniony jest nagrodzony nauczyciel lub do organu prowadzącego, jeżeli nagrodę otrzymał dyrektor szkoły. </w:t>
      </w:r>
    </w:p>
    <w:p w:rsidR="00690AED" w:rsidRPr="005254DE" w:rsidRDefault="00690AED" w:rsidP="00690AED">
      <w:pPr>
        <w:tabs>
          <w:tab w:val="center" w:pos="1066"/>
          <w:tab w:val="center" w:pos="1944"/>
          <w:tab w:val="center" w:pos="2830"/>
          <w:tab w:val="center" w:pos="4051"/>
          <w:tab w:val="center" w:pos="5140"/>
          <w:tab w:val="center" w:pos="6265"/>
          <w:tab w:val="center" w:pos="7518"/>
          <w:tab w:val="center" w:pos="9028"/>
          <w:tab w:val="right" w:pos="10351"/>
        </w:tabs>
        <w:spacing w:after="119"/>
        <w:ind w:right="-5"/>
        <w:jc w:val="both"/>
        <w:rPr>
          <w:rFonts w:eastAsia="Times New Roman"/>
          <w:color w:val="000000"/>
          <w:szCs w:val="22"/>
          <w:lang w:eastAsia="pl-PL"/>
        </w:rPr>
      </w:pPr>
    </w:p>
    <w:p w:rsidR="00690AED" w:rsidRPr="005254DE" w:rsidRDefault="00690AED" w:rsidP="00690AED">
      <w:pPr>
        <w:spacing w:after="0"/>
        <w:ind w:left="540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90AED" w:rsidRPr="005254DE" w:rsidRDefault="00690AED" w:rsidP="00690AED">
      <w:pPr>
        <w:spacing w:after="0"/>
        <w:ind w:left="540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90AED" w:rsidRPr="005254DE" w:rsidRDefault="00690AED" w:rsidP="00690AED">
      <w:pPr>
        <w:spacing w:after="115"/>
        <w:ind w:left="2636"/>
        <w:jc w:val="center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   </w:t>
      </w:r>
    </w:p>
    <w:p w:rsidR="00690AED" w:rsidRPr="005254DE" w:rsidRDefault="00690AED" w:rsidP="00690AED">
      <w:pPr>
        <w:spacing w:after="112"/>
        <w:ind w:left="2456"/>
        <w:jc w:val="center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90AED" w:rsidRPr="005254DE" w:rsidRDefault="00690AED" w:rsidP="00690AED">
      <w:pPr>
        <w:spacing w:after="77"/>
        <w:ind w:left="2456"/>
        <w:jc w:val="center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90AED" w:rsidRPr="005254DE" w:rsidRDefault="00690AED" w:rsidP="00690AED">
      <w:pPr>
        <w:spacing w:after="0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 w:val="20"/>
          <w:szCs w:val="22"/>
          <w:lang w:eastAsia="pl-PL"/>
        </w:rPr>
        <w:t xml:space="preserve"> </w:t>
      </w:r>
    </w:p>
    <w:p w:rsidR="00690AED" w:rsidRPr="005254DE" w:rsidRDefault="00690AED" w:rsidP="00690AED">
      <w:pPr>
        <w:spacing w:after="18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 w:val="20"/>
          <w:szCs w:val="22"/>
          <w:lang w:eastAsia="pl-PL"/>
        </w:rPr>
        <w:t xml:space="preserve"> </w:t>
      </w:r>
    </w:p>
    <w:p w:rsidR="00690AED" w:rsidRPr="005254DE" w:rsidRDefault="00690AED" w:rsidP="00690AED">
      <w:pPr>
        <w:spacing w:after="0"/>
        <w:ind w:left="-5" w:right="1213" w:hanging="10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 w:val="20"/>
          <w:szCs w:val="22"/>
          <w:lang w:eastAsia="pl-PL"/>
        </w:rPr>
        <w:t xml:space="preserve">Załączniki: </w:t>
      </w:r>
    </w:p>
    <w:p w:rsidR="00690AED" w:rsidRPr="005254DE" w:rsidRDefault="00690AED" w:rsidP="00690AED">
      <w:pPr>
        <w:numPr>
          <w:ilvl w:val="0"/>
          <w:numId w:val="3"/>
        </w:numPr>
        <w:spacing w:after="0"/>
        <w:jc w:val="both"/>
        <w:rPr>
          <w:rFonts w:eastAsia="Times New Roman"/>
          <w:color w:val="000000"/>
          <w:sz w:val="20"/>
          <w:szCs w:val="22"/>
          <w:lang w:eastAsia="pl-PL"/>
        </w:rPr>
      </w:pPr>
      <w:r w:rsidRPr="005254DE">
        <w:rPr>
          <w:rFonts w:eastAsia="Times New Roman"/>
          <w:color w:val="000000"/>
          <w:sz w:val="20"/>
          <w:szCs w:val="22"/>
          <w:lang w:eastAsia="pl-PL"/>
        </w:rPr>
        <w:t>Załącznik 1 –  Wzór w</w:t>
      </w:r>
      <w:r w:rsidRPr="005254DE">
        <w:rPr>
          <w:rFonts w:eastAsia="Times New Roman"/>
          <w:color w:val="000000"/>
          <w:sz w:val="22"/>
          <w:szCs w:val="22"/>
          <w:lang w:eastAsia="pl-PL"/>
        </w:rPr>
        <w:t>niosku  o przyznanie nagrody Ministra Edukacji</w:t>
      </w:r>
      <w:r>
        <w:rPr>
          <w:rFonts w:eastAsia="Times New Roman"/>
          <w:color w:val="000000"/>
          <w:sz w:val="22"/>
          <w:szCs w:val="22"/>
          <w:lang w:eastAsia="pl-PL"/>
        </w:rPr>
        <w:t>.</w:t>
      </w:r>
    </w:p>
    <w:p w:rsidR="00F143FC" w:rsidRDefault="00F143FC"/>
    <w:sectPr w:rsidR="00F1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39B"/>
    <w:multiLevelType w:val="hybridMultilevel"/>
    <w:tmpl w:val="C3983080"/>
    <w:lvl w:ilvl="0" w:tplc="09880EA2">
      <w:start w:val="1"/>
      <w:numFmt w:val="upperRoman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EA1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ABE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469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A29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2B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277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ECC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CE7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EB6138"/>
    <w:multiLevelType w:val="hybridMultilevel"/>
    <w:tmpl w:val="F466ACD4"/>
    <w:lvl w:ilvl="0" w:tplc="E5CEB0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2BA0C">
      <w:start w:val="1"/>
      <w:numFmt w:val="decimal"/>
      <w:lvlRestart w:val="0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D4810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4D83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A5BC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4199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CB4A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8936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4D9C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E577AE"/>
    <w:multiLevelType w:val="hybridMultilevel"/>
    <w:tmpl w:val="20B8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ED"/>
    <w:rsid w:val="00690AED"/>
    <w:rsid w:val="007356F3"/>
    <w:rsid w:val="00BF2263"/>
    <w:rsid w:val="00F1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934D1-168C-45B6-AC57-026EC581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0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atorium.katowice.pl/index.php/kuratorium/aktualnosci/odznaczenia-nagrody-wyroznienia/" TargetMode="External"/><Relationship Id="rId5" Type="http://schemas.openxmlformats.org/officeDocument/2006/relationships/hyperlink" Target="http://www.kuratorium.katowice.pl/index.php/bez-kategorii/odznaczenia-nagrody-wyroznien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Kucharczyk</dc:creator>
  <cp:keywords/>
  <dc:description/>
  <cp:lastModifiedBy>Kacper Szafraniec</cp:lastModifiedBy>
  <cp:revision>3</cp:revision>
  <dcterms:created xsi:type="dcterms:W3CDTF">2025-03-05T07:31:00Z</dcterms:created>
  <dcterms:modified xsi:type="dcterms:W3CDTF">2025-05-16T07:42:00Z</dcterms:modified>
</cp:coreProperties>
</file>